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1F93" w:rsidRDefault="00AD1F93" w:rsidP="00EF5F65">
      <w:pPr>
        <w:jc w:val="center"/>
        <w:rPr>
          <w:rFonts w:ascii="Candara" w:hAnsi="Candara"/>
          <w:b/>
          <w:bCs/>
          <w:sz w:val="26"/>
          <w:szCs w:val="26"/>
          <w:lang w:val="ro-RO"/>
        </w:rPr>
      </w:pPr>
    </w:p>
    <w:p w:rsidR="00C819A7" w:rsidRPr="00BE443B" w:rsidRDefault="00EF5F65" w:rsidP="00EF5F65">
      <w:pPr>
        <w:jc w:val="center"/>
        <w:rPr>
          <w:rFonts w:ascii="Candara" w:hAnsi="Candara"/>
          <w:b/>
          <w:bCs/>
          <w:color w:val="000000" w:themeColor="text1"/>
          <w:sz w:val="26"/>
          <w:szCs w:val="26"/>
          <w:lang w:val="ro-RO"/>
        </w:rPr>
      </w:pPr>
      <w:r w:rsidRPr="00467671">
        <w:rPr>
          <w:rFonts w:ascii="Candara" w:hAnsi="Candara"/>
          <w:b/>
          <w:bCs/>
          <w:sz w:val="26"/>
          <w:szCs w:val="26"/>
          <w:lang w:val="ro-RO"/>
        </w:rPr>
        <w:t xml:space="preserve">Anunț public </w:t>
      </w:r>
      <w:r w:rsidRPr="00BE443B">
        <w:rPr>
          <w:rFonts w:ascii="Candara" w:hAnsi="Candara"/>
          <w:b/>
          <w:bCs/>
          <w:color w:val="000000" w:themeColor="text1"/>
          <w:sz w:val="26"/>
          <w:szCs w:val="26"/>
          <w:lang w:val="ro-RO"/>
        </w:rPr>
        <w:t xml:space="preserve">de selecție </w:t>
      </w:r>
      <w:r w:rsidR="0027127E">
        <w:rPr>
          <w:rFonts w:ascii="Candara" w:hAnsi="Candara"/>
          <w:b/>
          <w:bCs/>
          <w:color w:val="000000" w:themeColor="text1"/>
          <w:sz w:val="26"/>
          <w:szCs w:val="26"/>
          <w:lang w:val="ro-RO"/>
        </w:rPr>
        <w:t>Asistent responsabil de proiecte culturale</w:t>
      </w:r>
    </w:p>
    <w:p w:rsidR="00EF5F65" w:rsidRPr="00BE443B" w:rsidRDefault="00EF5F65" w:rsidP="00FC08E7">
      <w:pPr>
        <w:jc w:val="both"/>
        <w:rPr>
          <w:rFonts w:ascii="Candara" w:hAnsi="Candara"/>
          <w:b/>
          <w:bCs/>
          <w:color w:val="000000" w:themeColor="text1"/>
          <w:sz w:val="26"/>
          <w:szCs w:val="26"/>
          <w:lang w:val="ro-RO"/>
        </w:rPr>
      </w:pPr>
    </w:p>
    <w:p w:rsidR="00EF5F65" w:rsidRPr="00BE443B" w:rsidRDefault="00EF5F65" w:rsidP="00FC08E7">
      <w:pPr>
        <w:jc w:val="both"/>
        <w:rPr>
          <w:rFonts w:ascii="Candara" w:hAnsi="Candara"/>
          <w:color w:val="000000" w:themeColor="text1"/>
          <w:sz w:val="22"/>
          <w:szCs w:val="22"/>
          <w:lang w:val="ro-RO"/>
        </w:rPr>
      </w:pPr>
    </w:p>
    <w:p w:rsidR="00EF5F65" w:rsidRPr="00BE443B" w:rsidRDefault="00EF5F65" w:rsidP="00FC08E7">
      <w:pPr>
        <w:jc w:val="both"/>
        <w:rPr>
          <w:rFonts w:ascii="Candara" w:hAnsi="Candara"/>
          <w:color w:val="000000" w:themeColor="text1"/>
          <w:sz w:val="22"/>
          <w:szCs w:val="22"/>
          <w:lang w:val="ro-RO"/>
        </w:rPr>
      </w:pPr>
      <w:r w:rsidRPr="00BE443B">
        <w:rPr>
          <w:rFonts w:ascii="Candara" w:hAnsi="Candara"/>
          <w:color w:val="000000" w:themeColor="text1"/>
          <w:sz w:val="22"/>
          <w:szCs w:val="22"/>
          <w:lang w:val="ro-RO"/>
        </w:rPr>
        <w:t xml:space="preserve">În vederea </w:t>
      </w:r>
      <w:r w:rsidR="00CD258E" w:rsidRPr="00BE443B">
        <w:rPr>
          <w:rFonts w:ascii="Candara" w:hAnsi="Candara"/>
          <w:color w:val="000000" w:themeColor="text1"/>
          <w:sz w:val="22"/>
          <w:szCs w:val="22"/>
          <w:lang w:val="ro-RO"/>
        </w:rPr>
        <w:t xml:space="preserve">susținerii implementării programului „Timișoara </w:t>
      </w:r>
      <w:r w:rsidR="00CF75F9" w:rsidRPr="00BE443B">
        <w:rPr>
          <w:rFonts w:ascii="Candara" w:hAnsi="Candara"/>
          <w:color w:val="000000" w:themeColor="text1"/>
          <w:sz w:val="22"/>
          <w:szCs w:val="22"/>
          <w:lang w:val="ro-RO"/>
        </w:rPr>
        <w:t>-</w:t>
      </w:r>
      <w:r w:rsidR="00CD258E" w:rsidRPr="00BE443B">
        <w:rPr>
          <w:rFonts w:ascii="Candara" w:hAnsi="Candara"/>
          <w:color w:val="000000" w:themeColor="text1"/>
          <w:sz w:val="22"/>
          <w:szCs w:val="22"/>
          <w:lang w:val="ro-RO"/>
        </w:rPr>
        <w:t xml:space="preserve"> Capitală Europeană a Culturii în anul 2023”</w:t>
      </w:r>
      <w:r w:rsidRPr="00BE443B">
        <w:rPr>
          <w:rFonts w:ascii="Candara" w:hAnsi="Candara"/>
          <w:color w:val="000000" w:themeColor="text1"/>
          <w:sz w:val="22"/>
          <w:szCs w:val="22"/>
          <w:lang w:val="ro-RO"/>
        </w:rPr>
        <w:t>,</w:t>
      </w:r>
      <w:r w:rsidR="00527C6A" w:rsidRPr="00BE443B">
        <w:rPr>
          <w:rFonts w:ascii="Candara" w:hAnsi="Candara"/>
          <w:color w:val="000000" w:themeColor="text1"/>
          <w:sz w:val="22"/>
          <w:szCs w:val="22"/>
          <w:lang w:val="ro-RO"/>
        </w:rPr>
        <w:t xml:space="preserve"> </w:t>
      </w:r>
      <w:r w:rsidRPr="00BE443B">
        <w:rPr>
          <w:rFonts w:ascii="Candara" w:hAnsi="Candara"/>
          <w:color w:val="000000" w:themeColor="text1"/>
          <w:sz w:val="22"/>
          <w:szCs w:val="22"/>
          <w:lang w:val="ro-RO"/>
        </w:rPr>
        <w:t>Asociația Timișoara 202</w:t>
      </w:r>
      <w:r w:rsidR="0027127E">
        <w:rPr>
          <w:rFonts w:ascii="Candara" w:hAnsi="Candara"/>
          <w:color w:val="000000" w:themeColor="text1"/>
          <w:sz w:val="22"/>
          <w:szCs w:val="22"/>
          <w:lang w:val="ro-RO"/>
        </w:rPr>
        <w:t>3</w:t>
      </w:r>
      <w:r w:rsidRPr="00BE443B">
        <w:rPr>
          <w:rFonts w:ascii="Candara" w:hAnsi="Candara"/>
          <w:color w:val="000000" w:themeColor="text1"/>
          <w:sz w:val="22"/>
          <w:szCs w:val="22"/>
          <w:lang w:val="ro-RO"/>
        </w:rPr>
        <w:t xml:space="preserve"> - Capitală Europeană a Culturii lansează un Anunț public de selecție a </w:t>
      </w:r>
      <w:r w:rsidR="00D42A3E">
        <w:rPr>
          <w:rFonts w:ascii="Candara" w:hAnsi="Candara"/>
          <w:color w:val="000000" w:themeColor="text1"/>
          <w:sz w:val="22"/>
          <w:szCs w:val="22"/>
          <w:lang w:val="ro-RO"/>
        </w:rPr>
        <w:t xml:space="preserve">doi </w:t>
      </w:r>
      <w:r w:rsidR="00D42A3E" w:rsidRPr="00D42A3E">
        <w:rPr>
          <w:rFonts w:ascii="Candara" w:hAnsi="Candara"/>
          <w:i/>
          <w:iCs/>
          <w:color w:val="000000" w:themeColor="text1"/>
          <w:sz w:val="22"/>
          <w:szCs w:val="22"/>
          <w:lang w:val="ro-RO"/>
        </w:rPr>
        <w:t>Asistenți responsabil de proiecte culturale</w:t>
      </w:r>
      <w:r w:rsidRPr="00BE443B">
        <w:rPr>
          <w:rFonts w:ascii="Candara" w:hAnsi="Candara"/>
          <w:color w:val="000000" w:themeColor="text1"/>
          <w:sz w:val="22"/>
          <w:szCs w:val="22"/>
          <w:lang w:val="ro-RO"/>
        </w:rPr>
        <w:t xml:space="preserve">, cu posibilitatea depunerii candidaturilor în perioada </w:t>
      </w:r>
      <w:r w:rsidR="00145EAC" w:rsidRPr="00145EAC">
        <w:rPr>
          <w:rFonts w:ascii="Candara" w:hAnsi="Candara"/>
          <w:color w:val="000000" w:themeColor="text1"/>
          <w:sz w:val="22"/>
          <w:szCs w:val="22"/>
          <w:lang w:val="ro-RO"/>
        </w:rPr>
        <w:t>3</w:t>
      </w:r>
      <w:r w:rsidR="00FA2C18" w:rsidRPr="00145EAC">
        <w:rPr>
          <w:rFonts w:ascii="Candara" w:hAnsi="Candara"/>
          <w:color w:val="000000" w:themeColor="text1"/>
          <w:sz w:val="22"/>
          <w:szCs w:val="22"/>
          <w:lang w:val="ro-RO"/>
        </w:rPr>
        <w:t xml:space="preserve"> </w:t>
      </w:r>
      <w:r w:rsidR="0027127E" w:rsidRPr="00145EAC">
        <w:rPr>
          <w:rFonts w:ascii="Candara" w:hAnsi="Candara"/>
          <w:color w:val="000000" w:themeColor="text1"/>
          <w:sz w:val="22"/>
          <w:szCs w:val="22"/>
          <w:lang w:val="ro-RO"/>
        </w:rPr>
        <w:t>iulie</w:t>
      </w:r>
      <w:r w:rsidRPr="00145EAC">
        <w:rPr>
          <w:rFonts w:ascii="Candara" w:hAnsi="Candara"/>
          <w:color w:val="000000" w:themeColor="text1"/>
          <w:sz w:val="22"/>
          <w:szCs w:val="22"/>
          <w:lang w:val="ro-RO"/>
        </w:rPr>
        <w:t xml:space="preserve"> </w:t>
      </w:r>
      <w:r w:rsidR="00145EAC" w:rsidRPr="00145EAC">
        <w:rPr>
          <w:rFonts w:ascii="Candara" w:hAnsi="Candara"/>
          <w:color w:val="000000" w:themeColor="text1"/>
          <w:sz w:val="22"/>
          <w:szCs w:val="22"/>
          <w:lang w:val="ro-RO"/>
        </w:rPr>
        <w:t>-</w:t>
      </w:r>
      <w:r w:rsidRPr="00145EAC">
        <w:rPr>
          <w:rFonts w:ascii="Candara" w:hAnsi="Candara"/>
          <w:color w:val="000000" w:themeColor="text1"/>
          <w:sz w:val="22"/>
          <w:szCs w:val="22"/>
          <w:lang w:val="ro-RO"/>
        </w:rPr>
        <w:t xml:space="preserve"> </w:t>
      </w:r>
      <w:r w:rsidR="00145EAC" w:rsidRPr="00145EAC">
        <w:rPr>
          <w:rFonts w:ascii="Candara" w:hAnsi="Candara"/>
          <w:color w:val="000000" w:themeColor="text1"/>
          <w:sz w:val="22"/>
          <w:szCs w:val="22"/>
          <w:lang w:val="ro-RO"/>
        </w:rPr>
        <w:t xml:space="preserve">7 </w:t>
      </w:r>
      <w:r w:rsidR="0027127E" w:rsidRPr="00145EAC">
        <w:rPr>
          <w:rFonts w:ascii="Candara" w:hAnsi="Candara"/>
          <w:color w:val="000000" w:themeColor="text1"/>
          <w:sz w:val="22"/>
          <w:szCs w:val="22"/>
          <w:lang w:val="ro-RO"/>
        </w:rPr>
        <w:t>iulie</w:t>
      </w:r>
      <w:r w:rsidRPr="00145EAC">
        <w:rPr>
          <w:rFonts w:ascii="Candara" w:hAnsi="Candara"/>
          <w:color w:val="000000" w:themeColor="text1"/>
          <w:sz w:val="22"/>
          <w:szCs w:val="22"/>
          <w:lang w:val="ro-RO"/>
        </w:rPr>
        <w:t xml:space="preserve"> 202</w:t>
      </w:r>
      <w:r w:rsidR="0027127E" w:rsidRPr="00145EAC">
        <w:rPr>
          <w:rFonts w:ascii="Candara" w:hAnsi="Candara"/>
          <w:color w:val="000000" w:themeColor="text1"/>
          <w:sz w:val="22"/>
          <w:szCs w:val="22"/>
          <w:lang w:val="ro-RO"/>
        </w:rPr>
        <w:t>3</w:t>
      </w:r>
      <w:r w:rsidRPr="00145EAC">
        <w:rPr>
          <w:rFonts w:ascii="Candara" w:hAnsi="Candara"/>
          <w:color w:val="000000" w:themeColor="text1"/>
          <w:sz w:val="22"/>
          <w:szCs w:val="22"/>
          <w:lang w:val="ro-RO"/>
        </w:rPr>
        <w:t>.</w:t>
      </w:r>
    </w:p>
    <w:p w:rsidR="00EF5F65" w:rsidRPr="00BE443B" w:rsidRDefault="00EF5F65" w:rsidP="00FC08E7">
      <w:pPr>
        <w:jc w:val="both"/>
        <w:rPr>
          <w:rFonts w:ascii="Candara" w:hAnsi="Candara"/>
          <w:color w:val="000000" w:themeColor="text1"/>
          <w:sz w:val="22"/>
          <w:szCs w:val="22"/>
          <w:lang w:val="ro-RO"/>
        </w:rPr>
      </w:pPr>
    </w:p>
    <w:p w:rsidR="00CF75F9" w:rsidRPr="00BE443B" w:rsidRDefault="00CF75F9" w:rsidP="00FC08E7">
      <w:pPr>
        <w:jc w:val="both"/>
        <w:rPr>
          <w:rFonts w:ascii="Candara" w:hAnsi="Candara"/>
          <w:b/>
          <w:bCs/>
          <w:color w:val="000000" w:themeColor="text1"/>
          <w:sz w:val="22"/>
          <w:szCs w:val="22"/>
          <w:lang w:val="ro-RO"/>
        </w:rPr>
      </w:pPr>
    </w:p>
    <w:p w:rsidR="00EF5F65" w:rsidRPr="006D13AF" w:rsidRDefault="0027127E" w:rsidP="00FC08E7">
      <w:pPr>
        <w:jc w:val="both"/>
        <w:rPr>
          <w:rFonts w:ascii="Candara" w:hAnsi="Candara"/>
          <w:b/>
          <w:bCs/>
          <w:color w:val="000000" w:themeColor="text1"/>
          <w:sz w:val="22"/>
          <w:szCs w:val="22"/>
          <w:lang w:val="ro-RO"/>
        </w:rPr>
      </w:pPr>
      <w:r>
        <w:rPr>
          <w:rFonts w:ascii="Candara" w:hAnsi="Candara"/>
          <w:b/>
          <w:bCs/>
          <w:color w:val="000000" w:themeColor="text1"/>
          <w:sz w:val="22"/>
          <w:szCs w:val="22"/>
          <w:lang w:val="ro-RO"/>
        </w:rPr>
        <w:t>Asistent responsabil proiecte culturale</w:t>
      </w:r>
    </w:p>
    <w:p w:rsidR="00EF5F65" w:rsidRPr="006D13AF" w:rsidRDefault="0027127E" w:rsidP="00FC08E7">
      <w:pPr>
        <w:jc w:val="both"/>
        <w:rPr>
          <w:rFonts w:ascii="Candara" w:hAnsi="Candara"/>
          <w:b/>
          <w:bCs/>
          <w:color w:val="000000" w:themeColor="text1"/>
          <w:sz w:val="22"/>
          <w:szCs w:val="22"/>
          <w:lang w:val="ro-RO"/>
        </w:rPr>
      </w:pPr>
      <w:r>
        <w:rPr>
          <w:rFonts w:ascii="Candara" w:hAnsi="Candara"/>
          <w:b/>
          <w:bCs/>
          <w:color w:val="000000" w:themeColor="text1"/>
          <w:sz w:val="22"/>
          <w:szCs w:val="22"/>
          <w:lang w:val="ro-RO"/>
        </w:rPr>
        <w:t>2</w:t>
      </w:r>
      <w:r w:rsidR="00EF5F65" w:rsidRPr="006D13AF">
        <w:rPr>
          <w:rFonts w:ascii="Candara" w:hAnsi="Candara"/>
          <w:b/>
          <w:bCs/>
          <w:color w:val="000000" w:themeColor="text1"/>
          <w:sz w:val="22"/>
          <w:szCs w:val="22"/>
          <w:lang w:val="ro-RO"/>
        </w:rPr>
        <w:t xml:space="preserve"> post</w:t>
      </w:r>
      <w:r>
        <w:rPr>
          <w:rFonts w:ascii="Candara" w:hAnsi="Candara"/>
          <w:b/>
          <w:bCs/>
          <w:color w:val="000000" w:themeColor="text1"/>
          <w:sz w:val="22"/>
          <w:szCs w:val="22"/>
          <w:lang w:val="ro-RO"/>
        </w:rPr>
        <w:t>uri</w:t>
      </w:r>
      <w:r w:rsidR="00EF5F65" w:rsidRPr="006D13AF">
        <w:rPr>
          <w:rFonts w:ascii="Candara" w:hAnsi="Candara"/>
          <w:b/>
          <w:bCs/>
          <w:color w:val="000000" w:themeColor="text1"/>
          <w:sz w:val="22"/>
          <w:szCs w:val="22"/>
          <w:lang w:val="ro-RO"/>
        </w:rPr>
        <w:t xml:space="preserve">, </w:t>
      </w:r>
      <w:r>
        <w:rPr>
          <w:rFonts w:ascii="Candara" w:hAnsi="Candara"/>
          <w:b/>
          <w:bCs/>
          <w:color w:val="000000" w:themeColor="text1"/>
          <w:sz w:val="22"/>
          <w:szCs w:val="22"/>
          <w:lang w:val="ro-RO"/>
        </w:rPr>
        <w:t>contract de muncă/</w:t>
      </w:r>
      <w:r w:rsidR="005920AF" w:rsidRPr="006D13AF">
        <w:rPr>
          <w:rFonts w:ascii="Candara" w:hAnsi="Candara"/>
          <w:b/>
          <w:bCs/>
          <w:color w:val="000000" w:themeColor="text1"/>
          <w:sz w:val="22"/>
          <w:szCs w:val="22"/>
          <w:lang w:val="ro-RO"/>
        </w:rPr>
        <w:t xml:space="preserve">contract de </w:t>
      </w:r>
      <w:r w:rsidR="006D13AF" w:rsidRPr="006D13AF">
        <w:rPr>
          <w:rFonts w:ascii="Candara" w:hAnsi="Candara"/>
          <w:b/>
          <w:bCs/>
          <w:color w:val="000000" w:themeColor="text1"/>
          <w:sz w:val="22"/>
          <w:szCs w:val="22"/>
          <w:lang w:val="ro-RO"/>
        </w:rPr>
        <w:t>colaborare</w:t>
      </w:r>
      <w:r w:rsidR="0010273D" w:rsidRPr="006D13AF">
        <w:rPr>
          <w:rFonts w:ascii="Candara" w:hAnsi="Candara"/>
          <w:b/>
          <w:bCs/>
          <w:color w:val="000000" w:themeColor="text1"/>
          <w:sz w:val="22"/>
          <w:szCs w:val="22"/>
          <w:lang w:val="ro-RO"/>
        </w:rPr>
        <w:t xml:space="preserve"> pe 3 luni cu prelungire automată pe același termen, dacă părțile nu decid altfel;</w:t>
      </w:r>
    </w:p>
    <w:p w:rsidR="0010273D" w:rsidRPr="0027127E" w:rsidRDefault="0010273D" w:rsidP="00FC08E7">
      <w:pPr>
        <w:jc w:val="both"/>
        <w:rPr>
          <w:rFonts w:ascii="Candara" w:hAnsi="Candara"/>
          <w:b/>
          <w:bCs/>
          <w:color w:val="000000" w:themeColor="text1"/>
          <w:sz w:val="22"/>
          <w:szCs w:val="22"/>
          <w:lang w:val="en-GB"/>
        </w:rPr>
      </w:pPr>
      <w:r w:rsidRPr="006D13AF">
        <w:rPr>
          <w:rFonts w:ascii="Candara" w:hAnsi="Candara"/>
          <w:b/>
          <w:bCs/>
          <w:color w:val="000000" w:themeColor="text1"/>
          <w:sz w:val="22"/>
          <w:szCs w:val="22"/>
          <w:lang w:val="ro-RO"/>
        </w:rPr>
        <w:t>timp de muncă</w:t>
      </w:r>
      <w:r w:rsidRPr="006D13AF">
        <w:rPr>
          <w:rFonts w:ascii="Candara" w:hAnsi="Candara"/>
          <w:b/>
          <w:bCs/>
          <w:color w:val="000000" w:themeColor="text1"/>
          <w:sz w:val="22"/>
          <w:szCs w:val="22"/>
          <w:lang w:val="en-GB"/>
        </w:rPr>
        <w:t xml:space="preserve">: </w:t>
      </w:r>
      <w:r w:rsidR="00AF28C1">
        <w:rPr>
          <w:rFonts w:ascii="Candara" w:hAnsi="Candara"/>
          <w:b/>
          <w:bCs/>
          <w:color w:val="000000" w:themeColor="text1"/>
          <w:sz w:val="22"/>
          <w:szCs w:val="22"/>
          <w:lang w:val="en-GB"/>
        </w:rPr>
        <w:t>2</w:t>
      </w:r>
      <w:r w:rsidRPr="006D13AF">
        <w:rPr>
          <w:rFonts w:ascii="Candara" w:hAnsi="Candara"/>
          <w:b/>
          <w:bCs/>
          <w:color w:val="000000" w:themeColor="text1"/>
          <w:sz w:val="22"/>
          <w:szCs w:val="22"/>
          <w:lang w:val="en-GB"/>
        </w:rPr>
        <w:t>0 de ore/s</w:t>
      </w:r>
      <w:proofErr w:type="spellStart"/>
      <w:r w:rsidRPr="006D13AF">
        <w:rPr>
          <w:rFonts w:ascii="Candara" w:hAnsi="Candara"/>
          <w:b/>
          <w:bCs/>
          <w:color w:val="000000" w:themeColor="text1"/>
          <w:sz w:val="22"/>
          <w:szCs w:val="22"/>
          <w:lang w:val="ro-RO"/>
        </w:rPr>
        <w:t>ăptămână</w:t>
      </w:r>
      <w:proofErr w:type="spellEnd"/>
      <w:r w:rsidR="0027127E">
        <w:rPr>
          <w:rFonts w:ascii="Candara" w:hAnsi="Candara"/>
          <w:b/>
          <w:bCs/>
          <w:color w:val="000000" w:themeColor="text1"/>
          <w:sz w:val="22"/>
          <w:szCs w:val="22"/>
          <w:lang w:val="en-GB"/>
        </w:rPr>
        <w:t>;</w:t>
      </w:r>
    </w:p>
    <w:p w:rsidR="00474847" w:rsidRDefault="00474847" w:rsidP="00FC08E7">
      <w:pPr>
        <w:jc w:val="both"/>
        <w:rPr>
          <w:rFonts w:ascii="Candara" w:hAnsi="Candara"/>
          <w:color w:val="000000" w:themeColor="text1"/>
          <w:sz w:val="22"/>
          <w:szCs w:val="22"/>
          <w:lang w:val="ro-RO"/>
        </w:rPr>
      </w:pPr>
    </w:p>
    <w:p w:rsidR="00474847" w:rsidRPr="00474847" w:rsidRDefault="00474847" w:rsidP="00FC08E7">
      <w:pPr>
        <w:jc w:val="both"/>
        <w:rPr>
          <w:rFonts w:ascii="Candara" w:hAnsi="Candara"/>
          <w:b/>
          <w:bCs/>
          <w:color w:val="000000" w:themeColor="text1"/>
          <w:sz w:val="22"/>
          <w:szCs w:val="22"/>
          <w:lang w:val="ro-RO"/>
        </w:rPr>
      </w:pPr>
      <w:r>
        <w:rPr>
          <w:rFonts w:ascii="Candara" w:hAnsi="Candara"/>
          <w:b/>
          <w:bCs/>
          <w:color w:val="000000" w:themeColor="text1"/>
          <w:sz w:val="22"/>
          <w:szCs w:val="22"/>
          <w:lang w:val="ro-RO"/>
        </w:rPr>
        <w:t>Descrierea postului</w:t>
      </w:r>
    </w:p>
    <w:p w:rsidR="006D13AF" w:rsidRPr="00AF28C1" w:rsidRDefault="0027127E" w:rsidP="006D13AF">
      <w:pPr>
        <w:jc w:val="both"/>
        <w:rPr>
          <w:rFonts w:ascii="Candara" w:eastAsia="Times New Roman" w:hAnsi="Candara" w:cs="Times New Roman"/>
          <w:color w:val="000000"/>
          <w:sz w:val="22"/>
          <w:szCs w:val="22"/>
          <w:shd w:val="clear" w:color="auto" w:fill="FFFFFF"/>
          <w:lang w:val="ro-RO" w:eastAsia="en-GB"/>
        </w:rPr>
      </w:pPr>
      <w:r>
        <w:rPr>
          <w:rFonts w:ascii="Candara" w:eastAsia="Times New Roman" w:hAnsi="Candara" w:cs="Times New Roman"/>
          <w:color w:val="000000"/>
          <w:sz w:val="22"/>
          <w:szCs w:val="22"/>
          <w:shd w:val="clear" w:color="auto" w:fill="FFFFFF"/>
          <w:lang w:val="ro-RO" w:eastAsia="en-GB"/>
        </w:rPr>
        <w:t xml:space="preserve">Asistentul responsabilului de proiecte culturale îl ajută pe acesta în menținerea legăturii cu partenerii asociației în vederea realizării obiectivelor generale ale organizației. </w:t>
      </w:r>
    </w:p>
    <w:p w:rsidR="009562ED" w:rsidRPr="00BE443B" w:rsidRDefault="009562ED" w:rsidP="00FC08E7">
      <w:pPr>
        <w:jc w:val="both"/>
        <w:rPr>
          <w:rFonts w:ascii="Candara" w:hAnsi="Candara"/>
          <w:b/>
          <w:bCs/>
          <w:color w:val="000000" w:themeColor="text1"/>
          <w:sz w:val="22"/>
          <w:szCs w:val="22"/>
          <w:lang w:val="en-GB"/>
        </w:rPr>
      </w:pPr>
    </w:p>
    <w:p w:rsidR="009562ED" w:rsidRPr="00BE443B" w:rsidRDefault="0010273D" w:rsidP="00FC08E7">
      <w:pPr>
        <w:jc w:val="both"/>
        <w:rPr>
          <w:rFonts w:ascii="Candara" w:hAnsi="Candara"/>
          <w:b/>
          <w:bCs/>
          <w:color w:val="000000" w:themeColor="text1"/>
          <w:sz w:val="22"/>
          <w:szCs w:val="22"/>
          <w:lang w:val="en-GB"/>
        </w:rPr>
      </w:pPr>
      <w:proofErr w:type="spellStart"/>
      <w:r w:rsidRPr="00BE443B">
        <w:rPr>
          <w:rFonts w:ascii="Candara" w:hAnsi="Candara"/>
          <w:b/>
          <w:bCs/>
          <w:color w:val="000000" w:themeColor="text1"/>
          <w:sz w:val="22"/>
          <w:szCs w:val="22"/>
          <w:lang w:val="en-GB"/>
        </w:rPr>
        <w:t>Cerințe</w:t>
      </w:r>
      <w:proofErr w:type="spellEnd"/>
      <w:r w:rsidRPr="00BE443B">
        <w:rPr>
          <w:rFonts w:ascii="Candara" w:hAnsi="Candara"/>
          <w:b/>
          <w:bCs/>
          <w:color w:val="000000" w:themeColor="text1"/>
          <w:sz w:val="22"/>
          <w:szCs w:val="22"/>
          <w:lang w:val="en-GB"/>
        </w:rPr>
        <w:t xml:space="preserve"> </w:t>
      </w:r>
      <w:proofErr w:type="spellStart"/>
      <w:r w:rsidRPr="00BE443B">
        <w:rPr>
          <w:rFonts w:ascii="Candara" w:hAnsi="Candara"/>
          <w:b/>
          <w:bCs/>
          <w:color w:val="000000" w:themeColor="text1"/>
          <w:sz w:val="22"/>
          <w:szCs w:val="22"/>
          <w:lang w:val="en-GB"/>
        </w:rPr>
        <w:t>față</w:t>
      </w:r>
      <w:proofErr w:type="spellEnd"/>
      <w:r w:rsidRPr="00BE443B">
        <w:rPr>
          <w:rFonts w:ascii="Candara" w:hAnsi="Candara"/>
          <w:b/>
          <w:bCs/>
          <w:color w:val="000000" w:themeColor="text1"/>
          <w:sz w:val="22"/>
          <w:szCs w:val="22"/>
          <w:lang w:val="en-GB"/>
        </w:rPr>
        <w:t xml:space="preserve"> de </w:t>
      </w:r>
      <w:proofErr w:type="spellStart"/>
      <w:r w:rsidRPr="00BE443B">
        <w:rPr>
          <w:rFonts w:ascii="Candara" w:hAnsi="Candara"/>
          <w:b/>
          <w:bCs/>
          <w:color w:val="000000" w:themeColor="text1"/>
          <w:sz w:val="22"/>
          <w:szCs w:val="22"/>
          <w:lang w:val="en-GB"/>
        </w:rPr>
        <w:t>deținătorul</w:t>
      </w:r>
      <w:proofErr w:type="spellEnd"/>
      <w:r w:rsidRPr="00BE443B">
        <w:rPr>
          <w:rFonts w:ascii="Candara" w:hAnsi="Candara"/>
          <w:b/>
          <w:bCs/>
          <w:color w:val="000000" w:themeColor="text1"/>
          <w:sz w:val="22"/>
          <w:szCs w:val="22"/>
          <w:lang w:val="en-GB"/>
        </w:rPr>
        <w:t xml:space="preserve"> </w:t>
      </w:r>
      <w:proofErr w:type="spellStart"/>
      <w:r w:rsidRPr="00BE443B">
        <w:rPr>
          <w:rFonts w:ascii="Candara" w:hAnsi="Candara"/>
          <w:b/>
          <w:bCs/>
          <w:color w:val="000000" w:themeColor="text1"/>
          <w:sz w:val="22"/>
          <w:szCs w:val="22"/>
          <w:lang w:val="en-GB"/>
        </w:rPr>
        <w:t>funcției</w:t>
      </w:r>
      <w:proofErr w:type="spellEnd"/>
    </w:p>
    <w:p w:rsidR="006D13AF" w:rsidRDefault="0027127E" w:rsidP="006D13AF">
      <w:pPr>
        <w:pStyle w:val="NormalWeb"/>
        <w:numPr>
          <w:ilvl w:val="0"/>
          <w:numId w:val="22"/>
        </w:numPr>
        <w:spacing w:before="0" w:beforeAutospacing="0" w:after="32" w:afterAutospacing="0"/>
        <w:ind w:right="38"/>
        <w:jc w:val="both"/>
        <w:textAlignment w:val="baseline"/>
        <w:rPr>
          <w:rFonts w:ascii="Candara" w:hAnsi="Candara"/>
          <w:color w:val="000000"/>
          <w:sz w:val="22"/>
          <w:szCs w:val="22"/>
        </w:rPr>
      </w:pPr>
      <w:r>
        <w:rPr>
          <w:rFonts w:ascii="Candara" w:hAnsi="Candara"/>
          <w:color w:val="000000"/>
          <w:sz w:val="22"/>
          <w:szCs w:val="22"/>
          <w:lang w:val="ro-RO"/>
        </w:rPr>
        <w:t>posedarea fluentă a limbii române și a limbii engleze</w:t>
      </w:r>
      <w:r w:rsidR="006D13AF">
        <w:rPr>
          <w:rFonts w:ascii="Candara" w:hAnsi="Candara"/>
          <w:color w:val="000000"/>
          <w:sz w:val="22"/>
          <w:szCs w:val="22"/>
        </w:rPr>
        <w:t>;</w:t>
      </w:r>
    </w:p>
    <w:p w:rsidR="006D13AF" w:rsidRDefault="0027127E" w:rsidP="006D13AF">
      <w:pPr>
        <w:pStyle w:val="NormalWeb"/>
        <w:numPr>
          <w:ilvl w:val="0"/>
          <w:numId w:val="22"/>
        </w:numPr>
        <w:spacing w:before="0" w:beforeAutospacing="0" w:after="32" w:afterAutospacing="0"/>
        <w:ind w:right="38"/>
        <w:jc w:val="both"/>
        <w:textAlignment w:val="baseline"/>
        <w:rPr>
          <w:rFonts w:ascii="Candara" w:hAnsi="Candara"/>
          <w:color w:val="000000"/>
          <w:sz w:val="22"/>
          <w:szCs w:val="22"/>
        </w:rPr>
      </w:pPr>
      <w:r>
        <w:rPr>
          <w:rFonts w:ascii="Candara" w:hAnsi="Candara"/>
          <w:color w:val="000000"/>
          <w:sz w:val="22"/>
          <w:szCs w:val="22"/>
          <w:lang w:val="ro-RO"/>
        </w:rPr>
        <w:t>bune abilități de comunicare</w:t>
      </w:r>
      <w:r w:rsidR="006D13AF">
        <w:rPr>
          <w:rFonts w:ascii="Candara" w:hAnsi="Candara"/>
          <w:color w:val="000000"/>
          <w:sz w:val="22"/>
          <w:szCs w:val="22"/>
        </w:rPr>
        <w:t>;</w:t>
      </w:r>
    </w:p>
    <w:p w:rsidR="006D13AF" w:rsidRDefault="0027127E" w:rsidP="006D13AF">
      <w:pPr>
        <w:pStyle w:val="NormalWeb"/>
        <w:numPr>
          <w:ilvl w:val="0"/>
          <w:numId w:val="22"/>
        </w:numPr>
        <w:spacing w:before="0" w:beforeAutospacing="0" w:after="32" w:afterAutospacing="0"/>
        <w:ind w:right="38"/>
        <w:jc w:val="both"/>
        <w:textAlignment w:val="baseline"/>
        <w:rPr>
          <w:rFonts w:ascii="Candara" w:hAnsi="Candara"/>
          <w:color w:val="000000"/>
          <w:sz w:val="22"/>
          <w:szCs w:val="22"/>
        </w:rPr>
      </w:pPr>
      <w:r>
        <w:rPr>
          <w:rFonts w:ascii="Candara" w:hAnsi="Candara"/>
          <w:color w:val="000000"/>
          <w:sz w:val="22"/>
          <w:szCs w:val="22"/>
          <w:lang w:val="ro-RO"/>
        </w:rPr>
        <w:t>capacitatea de a gestiona situații complexe</w:t>
      </w:r>
      <w:r w:rsidR="006D13AF">
        <w:rPr>
          <w:rFonts w:ascii="Candara" w:hAnsi="Candara"/>
          <w:color w:val="000000"/>
          <w:sz w:val="22"/>
          <w:szCs w:val="22"/>
        </w:rPr>
        <w:t>;</w:t>
      </w:r>
    </w:p>
    <w:p w:rsidR="0027127E" w:rsidRPr="0027127E" w:rsidRDefault="0027127E" w:rsidP="006D13AF">
      <w:pPr>
        <w:pStyle w:val="NormalWeb"/>
        <w:numPr>
          <w:ilvl w:val="0"/>
          <w:numId w:val="22"/>
        </w:numPr>
        <w:spacing w:before="0" w:beforeAutospacing="0" w:after="32" w:afterAutospacing="0"/>
        <w:ind w:right="38"/>
        <w:jc w:val="both"/>
        <w:textAlignment w:val="baseline"/>
        <w:rPr>
          <w:rFonts w:ascii="Candara" w:hAnsi="Candara"/>
          <w:color w:val="000000"/>
          <w:sz w:val="22"/>
          <w:szCs w:val="22"/>
        </w:rPr>
      </w:pPr>
      <w:r>
        <w:rPr>
          <w:rFonts w:ascii="Candara" w:hAnsi="Candara"/>
          <w:color w:val="000000"/>
          <w:sz w:val="22"/>
          <w:szCs w:val="22"/>
          <w:lang w:val="ro-RO"/>
        </w:rPr>
        <w:t>reale abilități de negociere și adaptabilitate;</w:t>
      </w:r>
    </w:p>
    <w:p w:rsidR="006D13AF" w:rsidRDefault="0027127E" w:rsidP="006D13AF">
      <w:pPr>
        <w:pStyle w:val="NormalWeb"/>
        <w:numPr>
          <w:ilvl w:val="0"/>
          <w:numId w:val="22"/>
        </w:numPr>
        <w:spacing w:before="0" w:beforeAutospacing="0" w:after="32" w:afterAutospacing="0"/>
        <w:ind w:right="38"/>
        <w:jc w:val="both"/>
        <w:textAlignment w:val="baseline"/>
        <w:rPr>
          <w:rFonts w:ascii="Candara" w:hAnsi="Candara"/>
          <w:color w:val="000000"/>
          <w:sz w:val="22"/>
          <w:szCs w:val="22"/>
        </w:rPr>
      </w:pPr>
      <w:r>
        <w:rPr>
          <w:rFonts w:ascii="Candara" w:hAnsi="Candara"/>
          <w:color w:val="000000"/>
          <w:sz w:val="22"/>
          <w:szCs w:val="22"/>
          <w:lang w:val="ro-RO"/>
        </w:rPr>
        <w:t>folosirea calculatorului în activitatea zilnică și posedarea la nivel avansat a MS Office, Windows și internet</w:t>
      </w:r>
      <w:r w:rsidR="006D13AF">
        <w:rPr>
          <w:rFonts w:ascii="Candara" w:hAnsi="Candara"/>
          <w:color w:val="000000"/>
          <w:sz w:val="22"/>
          <w:szCs w:val="22"/>
        </w:rPr>
        <w:t>;</w:t>
      </w:r>
    </w:p>
    <w:p w:rsidR="00726C3C" w:rsidRPr="00FA2C18" w:rsidRDefault="00726C3C" w:rsidP="00FC08E7">
      <w:pPr>
        <w:jc w:val="both"/>
        <w:rPr>
          <w:rFonts w:ascii="Candara" w:hAnsi="Candara"/>
          <w:color w:val="FF0000"/>
          <w:sz w:val="22"/>
          <w:szCs w:val="22"/>
          <w:lang w:val="en-GB"/>
        </w:rPr>
      </w:pPr>
    </w:p>
    <w:p w:rsidR="00762284" w:rsidRDefault="00762284" w:rsidP="00762284">
      <w:pPr>
        <w:pStyle w:val="NormalWeb"/>
        <w:spacing w:before="0" w:beforeAutospacing="0" w:after="24" w:afterAutospacing="0"/>
        <w:ind w:left="-5"/>
        <w:rPr>
          <w:rFonts w:ascii="Candara" w:hAnsi="Candara"/>
          <w:b/>
          <w:bCs/>
          <w:color w:val="000000"/>
          <w:sz w:val="22"/>
          <w:szCs w:val="22"/>
        </w:rPr>
      </w:pPr>
      <w:r>
        <w:rPr>
          <w:rFonts w:ascii="Candara" w:hAnsi="Candara"/>
          <w:b/>
          <w:bCs/>
          <w:color w:val="000000"/>
          <w:sz w:val="22"/>
          <w:szCs w:val="22"/>
        </w:rPr>
        <w:t>Sarcini specifice</w:t>
      </w:r>
    </w:p>
    <w:p w:rsidR="004A44FF" w:rsidRPr="004A44FF" w:rsidRDefault="0027127E" w:rsidP="0027127E">
      <w:pPr>
        <w:pStyle w:val="NormalWeb"/>
        <w:numPr>
          <w:ilvl w:val="0"/>
          <w:numId w:val="23"/>
        </w:numPr>
        <w:spacing w:before="0" w:beforeAutospacing="0" w:after="24" w:afterAutospacing="0"/>
        <w:jc w:val="both"/>
      </w:pPr>
      <w:r>
        <w:rPr>
          <w:rFonts w:ascii="Candara" w:hAnsi="Candara"/>
          <w:color w:val="000000"/>
          <w:sz w:val="22"/>
          <w:szCs w:val="22"/>
          <w:lang w:val="ro-RO"/>
        </w:rPr>
        <w:t>ajută la gestionarea relației cu partenerii locali, naționali și internaționali ai asociației</w:t>
      </w:r>
      <w:r w:rsidR="004A44FF" w:rsidRPr="004A44FF">
        <w:rPr>
          <w:rFonts w:ascii="Candara" w:hAnsi="Candara"/>
          <w:color w:val="000000"/>
          <w:sz w:val="22"/>
          <w:szCs w:val="22"/>
        </w:rPr>
        <w:t>;</w:t>
      </w:r>
    </w:p>
    <w:p w:rsidR="004A44FF" w:rsidRPr="0027127E" w:rsidRDefault="0027127E" w:rsidP="0027127E">
      <w:pPr>
        <w:pStyle w:val="NormalWeb"/>
        <w:numPr>
          <w:ilvl w:val="0"/>
          <w:numId w:val="23"/>
        </w:numPr>
        <w:spacing w:before="0" w:beforeAutospacing="0" w:after="24" w:afterAutospacing="0"/>
        <w:jc w:val="both"/>
      </w:pPr>
      <w:r>
        <w:rPr>
          <w:rFonts w:ascii="Candara" w:hAnsi="Candara"/>
          <w:color w:val="000000"/>
          <w:sz w:val="22"/>
          <w:szCs w:val="22"/>
          <w:lang w:val="ro-RO"/>
        </w:rPr>
        <w:t>ajută la menținerea comunicării cu structurile de implementare ale Programului cultural național „Timișoara - Capitală Europeană a Culturii în anul 2023”, organizații independente, operatori culturali, reprezentanți ai sectorului privat, precum și cu orice alte entități relevante în vederea obținerii și transmiterii informațiilor necesare implementării strategiilor dezvoltate de către echipa executivă a asociației</w:t>
      </w:r>
      <w:r w:rsidR="004A44FF" w:rsidRPr="004A44FF">
        <w:rPr>
          <w:rFonts w:ascii="Candara" w:hAnsi="Candara"/>
          <w:color w:val="000000"/>
          <w:sz w:val="22"/>
          <w:szCs w:val="22"/>
        </w:rPr>
        <w:t>;</w:t>
      </w:r>
    </w:p>
    <w:p w:rsidR="0027127E" w:rsidRPr="0027127E" w:rsidRDefault="0027127E" w:rsidP="0027127E">
      <w:pPr>
        <w:pStyle w:val="NormalWeb"/>
        <w:numPr>
          <w:ilvl w:val="0"/>
          <w:numId w:val="23"/>
        </w:numPr>
        <w:spacing w:before="0" w:beforeAutospacing="0" w:after="24" w:afterAutospacing="0"/>
        <w:jc w:val="both"/>
      </w:pPr>
      <w:proofErr w:type="spellStart"/>
      <w:r>
        <w:rPr>
          <w:rFonts w:ascii="Candara" w:hAnsi="Candara"/>
          <w:color w:val="000000"/>
          <w:sz w:val="22"/>
          <w:szCs w:val="22"/>
          <w:lang w:val="en-GB"/>
        </w:rPr>
        <w:t>colaborarează</w:t>
      </w:r>
      <w:proofErr w:type="spellEnd"/>
      <w:r>
        <w:rPr>
          <w:rFonts w:ascii="Candara" w:hAnsi="Candara"/>
          <w:color w:val="000000"/>
          <w:sz w:val="22"/>
          <w:szCs w:val="22"/>
          <w:lang w:val="ro-RO"/>
        </w:rPr>
        <w:t xml:space="preserve"> îndeaproape cu reprezentanții departamentelor de Comunicare, </w:t>
      </w:r>
      <w:proofErr w:type="spellStart"/>
      <w:r>
        <w:rPr>
          <w:rFonts w:ascii="Candara" w:hAnsi="Candara"/>
          <w:color w:val="000000"/>
          <w:sz w:val="22"/>
          <w:szCs w:val="22"/>
          <w:lang w:val="ro-RO"/>
        </w:rPr>
        <w:t>Fundraising</w:t>
      </w:r>
      <w:proofErr w:type="spellEnd"/>
      <w:r>
        <w:rPr>
          <w:rFonts w:ascii="Candara" w:hAnsi="Candara"/>
          <w:color w:val="000000"/>
          <w:sz w:val="22"/>
          <w:szCs w:val="22"/>
          <w:lang w:val="ro-RO"/>
        </w:rPr>
        <w:t xml:space="preserve"> și Voluntariat din cadrul asociației</w:t>
      </w:r>
      <w:r>
        <w:rPr>
          <w:rFonts w:ascii="Candara" w:hAnsi="Candara"/>
          <w:color w:val="000000"/>
          <w:sz w:val="22"/>
          <w:szCs w:val="22"/>
          <w:lang w:val="en-GB"/>
        </w:rPr>
        <w:t>;</w:t>
      </w:r>
    </w:p>
    <w:p w:rsidR="0027127E" w:rsidRPr="0027127E" w:rsidRDefault="0027127E" w:rsidP="0027127E">
      <w:pPr>
        <w:pStyle w:val="NormalWeb"/>
        <w:numPr>
          <w:ilvl w:val="0"/>
          <w:numId w:val="23"/>
        </w:numPr>
        <w:spacing w:before="0" w:beforeAutospacing="0" w:after="24" w:afterAutospacing="0"/>
        <w:jc w:val="both"/>
      </w:pPr>
      <w:proofErr w:type="spellStart"/>
      <w:r>
        <w:rPr>
          <w:rFonts w:ascii="Candara" w:hAnsi="Candara"/>
          <w:color w:val="000000"/>
          <w:sz w:val="22"/>
          <w:szCs w:val="22"/>
          <w:lang w:val="en-GB"/>
        </w:rPr>
        <w:t>ajut</w:t>
      </w:r>
      <w:proofErr w:type="spellEnd"/>
      <w:r>
        <w:rPr>
          <w:rFonts w:ascii="Candara" w:hAnsi="Candara"/>
          <w:color w:val="000000"/>
          <w:sz w:val="22"/>
          <w:szCs w:val="22"/>
          <w:lang w:val="ro-RO"/>
        </w:rPr>
        <w:t xml:space="preserve">ă la monitorizarea feedback-ului </w:t>
      </w:r>
      <w:proofErr w:type="spellStart"/>
      <w:r>
        <w:rPr>
          <w:rFonts w:ascii="Candara" w:hAnsi="Candara"/>
          <w:color w:val="000000"/>
          <w:sz w:val="22"/>
          <w:szCs w:val="22"/>
          <w:lang w:val="ro-RO"/>
        </w:rPr>
        <w:t>stakeholderilor</w:t>
      </w:r>
      <w:proofErr w:type="spellEnd"/>
      <w:r>
        <w:rPr>
          <w:rFonts w:ascii="Candara" w:hAnsi="Candara"/>
          <w:color w:val="000000"/>
          <w:sz w:val="22"/>
          <w:szCs w:val="22"/>
          <w:lang w:val="ro-RO"/>
        </w:rPr>
        <w:t xml:space="preserve"> și la asigurarea comunicării cu aceștia</w:t>
      </w:r>
      <w:r>
        <w:rPr>
          <w:rFonts w:ascii="Candara" w:hAnsi="Candara"/>
          <w:color w:val="000000"/>
          <w:sz w:val="22"/>
          <w:szCs w:val="22"/>
          <w:lang w:val="en-GB"/>
        </w:rPr>
        <w:t>;</w:t>
      </w:r>
    </w:p>
    <w:p w:rsidR="0027127E" w:rsidRPr="004A44FF" w:rsidRDefault="0027127E" w:rsidP="0027127E">
      <w:pPr>
        <w:pStyle w:val="NormalWeb"/>
        <w:numPr>
          <w:ilvl w:val="0"/>
          <w:numId w:val="23"/>
        </w:numPr>
        <w:spacing w:before="0" w:beforeAutospacing="0" w:after="24" w:afterAutospacing="0"/>
        <w:jc w:val="both"/>
      </w:pPr>
      <w:r>
        <w:rPr>
          <w:rFonts w:ascii="Candara" w:hAnsi="Candara"/>
          <w:color w:val="000000"/>
          <w:sz w:val="22"/>
          <w:szCs w:val="22"/>
          <w:lang w:val="ro-RO"/>
        </w:rPr>
        <w:t>întreprinde orice alte activități necesare pentru buna desfășurare a activității asociației, în acord cu coordonatele trasate de conducerea executivă a asociației</w:t>
      </w:r>
      <w:r>
        <w:rPr>
          <w:rFonts w:ascii="Candara" w:hAnsi="Candara"/>
          <w:color w:val="000000"/>
          <w:sz w:val="22"/>
          <w:szCs w:val="22"/>
          <w:lang w:val="en-GB"/>
        </w:rPr>
        <w:t>;</w:t>
      </w:r>
    </w:p>
    <w:p w:rsidR="00AF28C1" w:rsidRDefault="00AF28C1" w:rsidP="00AF28C1">
      <w:pPr>
        <w:pStyle w:val="NormalWeb"/>
        <w:spacing w:before="0" w:beforeAutospacing="0" w:after="24" w:afterAutospacing="0"/>
        <w:ind w:left="720"/>
      </w:pPr>
    </w:p>
    <w:p w:rsidR="00762284" w:rsidRDefault="00762284" w:rsidP="00762284">
      <w:pPr>
        <w:pStyle w:val="NormalWeb"/>
        <w:spacing w:before="0" w:beforeAutospacing="0" w:after="0" w:afterAutospacing="0"/>
        <w:ind w:right="38"/>
        <w:jc w:val="both"/>
        <w:textAlignment w:val="baseline"/>
        <w:rPr>
          <w:rFonts w:ascii="Candara" w:hAnsi="Candara"/>
          <w:b/>
          <w:bCs/>
          <w:color w:val="000000"/>
          <w:sz w:val="22"/>
          <w:szCs w:val="22"/>
          <w:lang w:val="en-GB"/>
        </w:rPr>
      </w:pPr>
      <w:r w:rsidRPr="00BE443B">
        <w:rPr>
          <w:rFonts w:ascii="Candara" w:hAnsi="Candara"/>
          <w:b/>
          <w:bCs/>
          <w:color w:val="000000"/>
          <w:sz w:val="22"/>
          <w:szCs w:val="22"/>
          <w:lang w:val="ro-RO"/>
        </w:rPr>
        <w:t>Relații ierarhice în cadrul organizației</w:t>
      </w:r>
    </w:p>
    <w:p w:rsidR="00BE443B" w:rsidRPr="00B57179" w:rsidRDefault="00BE443B" w:rsidP="00BE443B">
      <w:pPr>
        <w:pStyle w:val="NormalWeb"/>
        <w:numPr>
          <w:ilvl w:val="0"/>
          <w:numId w:val="14"/>
        </w:numPr>
        <w:spacing w:before="0" w:beforeAutospacing="0" w:after="0" w:afterAutospacing="0"/>
        <w:ind w:right="38"/>
        <w:jc w:val="both"/>
        <w:textAlignment w:val="baseline"/>
        <w:rPr>
          <w:rFonts w:ascii="Candara" w:hAnsi="Candara"/>
          <w:color w:val="000000"/>
          <w:sz w:val="22"/>
          <w:szCs w:val="22"/>
          <w:lang w:val="en-GB"/>
        </w:rPr>
      </w:pPr>
      <w:r w:rsidRPr="00BE443B">
        <w:rPr>
          <w:rFonts w:ascii="Candara" w:hAnsi="Candara"/>
          <w:color w:val="000000"/>
          <w:sz w:val="22"/>
          <w:szCs w:val="22"/>
          <w:lang w:val="en-GB"/>
        </w:rPr>
        <w:t xml:space="preserve">se </w:t>
      </w:r>
      <w:proofErr w:type="spellStart"/>
      <w:r w:rsidRPr="00BE443B">
        <w:rPr>
          <w:rFonts w:ascii="Candara" w:hAnsi="Candara"/>
          <w:color w:val="000000"/>
          <w:sz w:val="22"/>
          <w:szCs w:val="22"/>
          <w:lang w:val="en-GB"/>
        </w:rPr>
        <w:t>subordoneaz</w:t>
      </w:r>
      <w:proofErr w:type="spellEnd"/>
      <w:r w:rsidRPr="00BE443B">
        <w:rPr>
          <w:rFonts w:ascii="Candara" w:hAnsi="Candara"/>
          <w:color w:val="000000"/>
          <w:sz w:val="22"/>
          <w:szCs w:val="22"/>
          <w:lang w:val="ro-RO"/>
        </w:rPr>
        <w:t>ă Directorului executiv al asociației și, după caz, Managerului de Operațiuni</w:t>
      </w:r>
      <w:r w:rsidR="00AF28C1">
        <w:rPr>
          <w:rFonts w:ascii="Candara" w:hAnsi="Candara"/>
          <w:color w:val="000000"/>
          <w:sz w:val="22"/>
          <w:szCs w:val="22"/>
          <w:lang w:val="ro-RO"/>
        </w:rPr>
        <w:t xml:space="preserve">, precum și </w:t>
      </w:r>
      <w:r w:rsidR="0027127E">
        <w:rPr>
          <w:rFonts w:ascii="Candara" w:hAnsi="Candara"/>
          <w:color w:val="000000"/>
          <w:sz w:val="22"/>
          <w:szCs w:val="22"/>
          <w:lang w:val="ro-RO"/>
        </w:rPr>
        <w:t>Responsabilului de proiecte culturale</w:t>
      </w:r>
      <w:r w:rsidRPr="00BE443B">
        <w:rPr>
          <w:rFonts w:ascii="Candara" w:hAnsi="Candara"/>
          <w:color w:val="000000"/>
          <w:sz w:val="22"/>
          <w:szCs w:val="22"/>
          <w:lang w:val="ro-RO"/>
        </w:rPr>
        <w:t>;</w:t>
      </w:r>
    </w:p>
    <w:p w:rsidR="00BE443B" w:rsidRPr="00BE443B" w:rsidRDefault="00BE443B" w:rsidP="00BE443B">
      <w:pPr>
        <w:pStyle w:val="NormalWeb"/>
        <w:numPr>
          <w:ilvl w:val="0"/>
          <w:numId w:val="14"/>
        </w:numPr>
        <w:spacing w:before="0" w:beforeAutospacing="0" w:after="0" w:afterAutospacing="0"/>
        <w:ind w:right="38"/>
        <w:jc w:val="both"/>
        <w:textAlignment w:val="baseline"/>
        <w:rPr>
          <w:rFonts w:ascii="Candara" w:hAnsi="Candara"/>
          <w:color w:val="000000"/>
          <w:sz w:val="22"/>
          <w:szCs w:val="22"/>
          <w:lang w:val="en-GB"/>
        </w:rPr>
      </w:pPr>
      <w:r w:rsidRPr="00BE443B">
        <w:rPr>
          <w:rFonts w:ascii="Candara" w:hAnsi="Candara"/>
          <w:color w:val="000000"/>
          <w:sz w:val="22"/>
          <w:szCs w:val="22"/>
          <w:lang w:val="ro-RO"/>
        </w:rPr>
        <w:t>colaborează cu colegii din asociație și cu partenerii asociației.</w:t>
      </w:r>
    </w:p>
    <w:p w:rsidR="000F0FB6" w:rsidRPr="000F0FB6" w:rsidRDefault="000F0FB6" w:rsidP="000F0FB6">
      <w:pPr>
        <w:jc w:val="both"/>
        <w:rPr>
          <w:rFonts w:ascii="Candara" w:hAnsi="Candara"/>
          <w:sz w:val="22"/>
          <w:szCs w:val="22"/>
          <w:lang w:val="ro-RO"/>
        </w:rPr>
      </w:pPr>
    </w:p>
    <w:p w:rsidR="00575763" w:rsidRDefault="00575763" w:rsidP="00EF5F65">
      <w:pPr>
        <w:rPr>
          <w:rFonts w:ascii="Candara" w:hAnsi="Candara"/>
          <w:b/>
          <w:bCs/>
          <w:color w:val="000000" w:themeColor="text1"/>
          <w:sz w:val="22"/>
          <w:szCs w:val="22"/>
          <w:lang w:val="ro-RO"/>
        </w:rPr>
      </w:pPr>
    </w:p>
    <w:p w:rsidR="00575763" w:rsidRDefault="00575763" w:rsidP="00EF5F65">
      <w:pPr>
        <w:rPr>
          <w:rFonts w:ascii="Candara" w:hAnsi="Candara"/>
          <w:b/>
          <w:bCs/>
          <w:color w:val="000000" w:themeColor="text1"/>
          <w:sz w:val="22"/>
          <w:szCs w:val="22"/>
          <w:lang w:val="ro-RO"/>
        </w:rPr>
      </w:pPr>
    </w:p>
    <w:p w:rsidR="00176296" w:rsidRPr="00B43731" w:rsidRDefault="00FE3CE7" w:rsidP="00EF5F65">
      <w:pPr>
        <w:rPr>
          <w:rFonts w:ascii="Candara" w:hAnsi="Candara"/>
          <w:b/>
          <w:bCs/>
          <w:color w:val="000000" w:themeColor="text1"/>
          <w:sz w:val="22"/>
          <w:szCs w:val="22"/>
          <w:lang w:val="ro-RO"/>
        </w:rPr>
      </w:pPr>
      <w:r w:rsidRPr="00B43731">
        <w:rPr>
          <w:rFonts w:ascii="Candara" w:hAnsi="Candara"/>
          <w:b/>
          <w:bCs/>
          <w:color w:val="000000" w:themeColor="text1"/>
          <w:sz w:val="22"/>
          <w:szCs w:val="22"/>
          <w:lang w:val="ro-RO"/>
        </w:rPr>
        <w:lastRenderedPageBreak/>
        <w:t>Depunerea candidaturii</w:t>
      </w:r>
    </w:p>
    <w:p w:rsidR="00B43731" w:rsidRPr="00B43731" w:rsidRDefault="00FE3CE7" w:rsidP="00E3192B">
      <w:pPr>
        <w:jc w:val="both"/>
        <w:rPr>
          <w:rFonts w:ascii="Candara" w:hAnsi="Candara"/>
          <w:color w:val="000000" w:themeColor="text1"/>
          <w:sz w:val="22"/>
          <w:szCs w:val="22"/>
          <w:lang w:val="en-GB"/>
        </w:rPr>
      </w:pPr>
      <w:r w:rsidRPr="00B43731">
        <w:rPr>
          <w:rFonts w:ascii="Candara" w:hAnsi="Candara"/>
          <w:color w:val="000000" w:themeColor="text1"/>
          <w:sz w:val="22"/>
          <w:szCs w:val="22"/>
          <w:lang w:val="ro-RO"/>
        </w:rPr>
        <w:t xml:space="preserve">Personale interesate vor transmite pe adresa de e-mail a asociației, </w:t>
      </w:r>
      <w:hyperlink r:id="rId7" w:history="1">
        <w:r w:rsidRPr="00B43731">
          <w:rPr>
            <w:rStyle w:val="Hyperlink"/>
            <w:rFonts w:ascii="Candara" w:hAnsi="Candara"/>
            <w:b/>
            <w:bCs/>
            <w:color w:val="000000" w:themeColor="text1"/>
            <w:sz w:val="22"/>
            <w:szCs w:val="22"/>
            <w:lang w:val="ro-RO"/>
          </w:rPr>
          <w:t>recrutare@timisoara2023.eu</w:t>
        </w:r>
      </w:hyperlink>
      <w:r w:rsidRPr="00B43731">
        <w:rPr>
          <w:rFonts w:ascii="Candara" w:hAnsi="Candara"/>
          <w:color w:val="000000" w:themeColor="text1"/>
          <w:sz w:val="22"/>
          <w:szCs w:val="22"/>
          <w:lang w:val="ro-RO"/>
        </w:rPr>
        <w:t xml:space="preserve">, </w:t>
      </w:r>
      <w:r w:rsidR="00B43731">
        <w:rPr>
          <w:rFonts w:ascii="Candara" w:hAnsi="Candara"/>
          <w:color w:val="000000" w:themeColor="text1"/>
          <w:sz w:val="22"/>
          <w:szCs w:val="22"/>
          <w:lang w:val="ro-RO"/>
        </w:rPr>
        <w:t>dosarul de candidatură format din</w:t>
      </w:r>
      <w:r w:rsidR="00B43731" w:rsidRPr="00B43731">
        <w:rPr>
          <w:rFonts w:ascii="Candara" w:hAnsi="Candara"/>
          <w:color w:val="000000" w:themeColor="text1"/>
          <w:sz w:val="22"/>
          <w:szCs w:val="22"/>
          <w:lang w:val="ro-RO"/>
        </w:rPr>
        <w:t>:</w:t>
      </w:r>
    </w:p>
    <w:p w:rsidR="00B43731" w:rsidRPr="00B43731" w:rsidRDefault="00FA2C18" w:rsidP="00B43731">
      <w:pPr>
        <w:pStyle w:val="ListParagraph"/>
        <w:numPr>
          <w:ilvl w:val="0"/>
          <w:numId w:val="15"/>
        </w:numPr>
        <w:jc w:val="both"/>
        <w:rPr>
          <w:rFonts w:ascii="Candara" w:hAnsi="Candara"/>
          <w:color w:val="000000" w:themeColor="text1"/>
          <w:sz w:val="22"/>
          <w:szCs w:val="22"/>
          <w:lang w:val="ro-RO"/>
        </w:rPr>
      </w:pPr>
      <w:r w:rsidRPr="00B43731">
        <w:rPr>
          <w:rFonts w:ascii="Candara" w:hAnsi="Candara"/>
          <w:color w:val="000000" w:themeColor="text1"/>
          <w:sz w:val="22"/>
          <w:szCs w:val="22"/>
          <w:lang w:val="ro-RO"/>
        </w:rPr>
        <w:t>Curriculum vitae</w:t>
      </w:r>
      <w:r w:rsidR="00B43731" w:rsidRPr="00B43731">
        <w:rPr>
          <w:rFonts w:ascii="Candara" w:hAnsi="Candara"/>
          <w:color w:val="000000" w:themeColor="text1"/>
          <w:sz w:val="22"/>
          <w:szCs w:val="22"/>
          <w:lang w:val="ro-RO"/>
        </w:rPr>
        <w:t>;</w:t>
      </w:r>
    </w:p>
    <w:p w:rsidR="00FE3CE7" w:rsidRPr="00B43731" w:rsidRDefault="00FA2C18" w:rsidP="00B43731">
      <w:pPr>
        <w:pStyle w:val="ListParagraph"/>
        <w:numPr>
          <w:ilvl w:val="0"/>
          <w:numId w:val="15"/>
        </w:numPr>
        <w:jc w:val="both"/>
        <w:rPr>
          <w:rFonts w:ascii="Candara" w:hAnsi="Candara"/>
          <w:color w:val="000000" w:themeColor="text1"/>
          <w:sz w:val="22"/>
          <w:szCs w:val="22"/>
          <w:lang w:val="ro-RO"/>
        </w:rPr>
      </w:pPr>
      <w:r w:rsidRPr="00B43731">
        <w:rPr>
          <w:rFonts w:ascii="Candara" w:hAnsi="Candara"/>
          <w:color w:val="000000" w:themeColor="text1"/>
          <w:sz w:val="22"/>
          <w:szCs w:val="22"/>
          <w:lang w:val="ro-RO"/>
        </w:rPr>
        <w:t xml:space="preserve">scrisoare de intenție. </w:t>
      </w:r>
    </w:p>
    <w:p w:rsidR="009B5B73" w:rsidRPr="00E3192B" w:rsidRDefault="009B5B73" w:rsidP="00E3192B">
      <w:pPr>
        <w:jc w:val="both"/>
        <w:rPr>
          <w:rFonts w:ascii="Candara" w:hAnsi="Candara"/>
          <w:color w:val="FF0000"/>
          <w:sz w:val="22"/>
          <w:szCs w:val="22"/>
          <w:lang w:val="ro-RO"/>
        </w:rPr>
      </w:pPr>
    </w:p>
    <w:p w:rsidR="009B5B73" w:rsidRDefault="00FE3CE7" w:rsidP="00C766A3">
      <w:pPr>
        <w:jc w:val="both"/>
        <w:rPr>
          <w:rFonts w:ascii="Candara" w:hAnsi="Candara"/>
          <w:sz w:val="22"/>
          <w:szCs w:val="22"/>
          <w:lang w:val="ro-RO"/>
        </w:rPr>
      </w:pPr>
      <w:r w:rsidRPr="00474847">
        <w:rPr>
          <w:rFonts w:ascii="Candara" w:hAnsi="Candara"/>
          <w:b/>
          <w:bCs/>
          <w:color w:val="000000" w:themeColor="text1"/>
          <w:sz w:val="22"/>
          <w:szCs w:val="22"/>
          <w:lang w:val="ro-RO"/>
        </w:rPr>
        <w:t>Termenul-limită</w:t>
      </w:r>
      <w:r w:rsidRPr="00474847">
        <w:rPr>
          <w:rFonts w:ascii="Candara" w:hAnsi="Candara"/>
          <w:color w:val="000000" w:themeColor="text1"/>
          <w:sz w:val="22"/>
          <w:szCs w:val="22"/>
          <w:lang w:val="ro-RO"/>
        </w:rPr>
        <w:t xml:space="preserve"> de primire a candidaturilor este</w:t>
      </w:r>
      <w:r w:rsidR="00145EAC">
        <w:rPr>
          <w:rFonts w:ascii="Candara" w:hAnsi="Candara"/>
          <w:color w:val="000000" w:themeColor="text1"/>
          <w:sz w:val="22"/>
          <w:szCs w:val="22"/>
          <w:lang w:val="ro-RO"/>
        </w:rPr>
        <w:t xml:space="preserve"> 07.07.2023</w:t>
      </w:r>
      <w:r w:rsidRPr="00474847">
        <w:rPr>
          <w:rFonts w:ascii="Candara" w:hAnsi="Candara"/>
          <w:color w:val="000000" w:themeColor="text1"/>
          <w:sz w:val="22"/>
          <w:szCs w:val="22"/>
          <w:lang w:val="ro-RO"/>
        </w:rPr>
        <w:t>, ora 23</w:t>
      </w:r>
      <w:r w:rsidRPr="00474847">
        <w:rPr>
          <w:rFonts w:ascii="Candara" w:hAnsi="Candara"/>
          <w:color w:val="000000" w:themeColor="text1"/>
          <w:sz w:val="22"/>
          <w:szCs w:val="22"/>
          <w:lang w:val="en-GB"/>
        </w:rPr>
        <w:t>:59 (</w:t>
      </w:r>
      <w:proofErr w:type="spellStart"/>
      <w:r w:rsidRPr="00474847">
        <w:rPr>
          <w:rFonts w:ascii="Candara" w:hAnsi="Candara"/>
          <w:color w:val="000000" w:themeColor="text1"/>
          <w:sz w:val="22"/>
          <w:szCs w:val="22"/>
          <w:lang w:val="en-GB"/>
        </w:rPr>
        <w:t>ora</w:t>
      </w:r>
      <w:proofErr w:type="spellEnd"/>
      <w:r w:rsidRPr="00474847">
        <w:rPr>
          <w:rFonts w:ascii="Candara" w:hAnsi="Candara"/>
          <w:color w:val="000000" w:themeColor="text1"/>
          <w:sz w:val="22"/>
          <w:szCs w:val="22"/>
          <w:lang w:val="en-GB"/>
        </w:rPr>
        <w:t xml:space="preserve"> Rom</w:t>
      </w:r>
      <w:proofErr w:type="spellStart"/>
      <w:r w:rsidRPr="00474847">
        <w:rPr>
          <w:rFonts w:ascii="Candara" w:hAnsi="Candara"/>
          <w:color w:val="000000" w:themeColor="text1"/>
          <w:sz w:val="22"/>
          <w:szCs w:val="22"/>
          <w:lang w:val="ro-RO"/>
        </w:rPr>
        <w:t>âniei</w:t>
      </w:r>
      <w:proofErr w:type="spellEnd"/>
      <w:r w:rsidRPr="00474847">
        <w:rPr>
          <w:rFonts w:ascii="Candara" w:hAnsi="Candara"/>
          <w:color w:val="000000" w:themeColor="text1"/>
          <w:sz w:val="22"/>
          <w:szCs w:val="22"/>
          <w:lang w:val="ro-RO"/>
        </w:rPr>
        <w:t xml:space="preserve">). Interviurile vor avea loc </w:t>
      </w:r>
      <w:r w:rsidR="0027127E">
        <w:rPr>
          <w:rFonts w:ascii="Candara" w:hAnsi="Candara"/>
          <w:color w:val="000000" w:themeColor="text1"/>
          <w:sz w:val="22"/>
          <w:szCs w:val="22"/>
          <w:lang w:val="ro-RO"/>
        </w:rPr>
        <w:t xml:space="preserve">în </w:t>
      </w:r>
      <w:r w:rsidR="00145EAC">
        <w:rPr>
          <w:rFonts w:ascii="Candara" w:hAnsi="Candara"/>
          <w:color w:val="000000" w:themeColor="text1"/>
          <w:sz w:val="22"/>
          <w:szCs w:val="22"/>
          <w:lang w:val="ro-RO"/>
        </w:rPr>
        <w:t>intervalul 10-11.07.2023</w:t>
      </w:r>
      <w:r w:rsidRPr="00B43731">
        <w:rPr>
          <w:rFonts w:ascii="Candara" w:hAnsi="Candara"/>
          <w:color w:val="000000" w:themeColor="text1"/>
          <w:sz w:val="22"/>
          <w:szCs w:val="22"/>
          <w:lang w:val="ro-RO"/>
        </w:rPr>
        <w:t xml:space="preserve">. </w:t>
      </w:r>
      <w:r w:rsidR="009B5B73" w:rsidRPr="00B43731">
        <w:rPr>
          <w:rFonts w:ascii="Candara" w:hAnsi="Candara"/>
          <w:color w:val="000000" w:themeColor="text1"/>
          <w:sz w:val="22"/>
          <w:szCs w:val="22"/>
          <w:lang w:val="ro-RO"/>
        </w:rPr>
        <w:t xml:space="preserve">Vor fi invitate la interviu doar personale care </w:t>
      </w:r>
      <w:r w:rsidR="00583E49" w:rsidRPr="00B43731">
        <w:rPr>
          <w:rFonts w:ascii="Candara" w:hAnsi="Candara"/>
          <w:color w:val="000000" w:themeColor="text1"/>
          <w:sz w:val="22"/>
          <w:szCs w:val="22"/>
          <w:lang w:val="ro-RO"/>
        </w:rPr>
        <w:t>au depus dosarul de candidatură complet.</w:t>
      </w:r>
    </w:p>
    <w:p w:rsidR="002E3AF8" w:rsidRPr="00762284" w:rsidRDefault="002E3AF8" w:rsidP="00762284">
      <w:pPr>
        <w:rPr>
          <w:rFonts w:ascii="Candara" w:hAnsi="Candara"/>
          <w:sz w:val="22"/>
          <w:szCs w:val="22"/>
          <w:lang w:val="ro-RO"/>
        </w:rPr>
      </w:pPr>
    </w:p>
    <w:sectPr w:rsidR="002E3AF8" w:rsidRPr="0076228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439D" w:rsidRDefault="00D2439D" w:rsidP="00AD1F93">
      <w:r>
        <w:separator/>
      </w:r>
    </w:p>
  </w:endnote>
  <w:endnote w:type="continuationSeparator" w:id="0">
    <w:p w:rsidR="00D2439D" w:rsidRDefault="00D2439D" w:rsidP="00AD1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1F93" w:rsidRPr="00AD1F93" w:rsidRDefault="00AD1F93">
    <w:pPr>
      <w:pStyle w:val="Footer"/>
      <w:rPr>
        <w:sz w:val="22"/>
        <w:szCs w:val="22"/>
      </w:rPr>
    </w:pPr>
    <w:r>
      <w:rPr>
        <w:rFonts w:ascii="Candara" w:hAnsi="Candara"/>
        <w:color w:val="4472C4" w:themeColor="accent1"/>
      </w:rPr>
      <w:tab/>
    </w:r>
    <w:r>
      <w:rPr>
        <w:rFonts w:ascii="Candara" w:hAnsi="Candara"/>
        <w:color w:val="4472C4" w:themeColor="accent1"/>
        <w:lang w:val="ro-RO"/>
      </w:rPr>
      <w:tab/>
    </w:r>
    <w:r w:rsidRPr="00AD1F93">
      <w:rPr>
        <w:rFonts w:ascii="Candara" w:hAnsi="Candara"/>
        <w:color w:val="4472C4" w:themeColor="accent1"/>
        <w:sz w:val="22"/>
        <w:szCs w:val="22"/>
      </w:rPr>
      <w:fldChar w:fldCharType="begin"/>
    </w:r>
    <w:r w:rsidRPr="00AD1F93">
      <w:rPr>
        <w:rFonts w:ascii="Candara" w:hAnsi="Candara"/>
        <w:color w:val="4472C4" w:themeColor="accent1"/>
        <w:sz w:val="22"/>
        <w:szCs w:val="22"/>
      </w:rPr>
      <w:instrText xml:space="preserve"> PAGE  \* Arabic  \* MERGEFORMAT </w:instrText>
    </w:r>
    <w:r w:rsidRPr="00AD1F93">
      <w:rPr>
        <w:rFonts w:ascii="Candara" w:hAnsi="Candara"/>
        <w:color w:val="4472C4" w:themeColor="accent1"/>
        <w:sz w:val="22"/>
        <w:szCs w:val="22"/>
      </w:rPr>
      <w:fldChar w:fldCharType="separate"/>
    </w:r>
    <w:r w:rsidRPr="00AD1F93">
      <w:rPr>
        <w:rFonts w:ascii="Candara" w:hAnsi="Candara"/>
        <w:color w:val="4472C4" w:themeColor="accent1"/>
        <w:sz w:val="22"/>
        <w:szCs w:val="22"/>
      </w:rPr>
      <w:t>1</w:t>
    </w:r>
    <w:r w:rsidRPr="00AD1F93">
      <w:rPr>
        <w:rFonts w:ascii="Candara" w:hAnsi="Candara"/>
        <w:color w:val="4472C4" w:themeColor="accent1"/>
        <w:sz w:val="22"/>
        <w:szCs w:val="22"/>
      </w:rPr>
      <w:fldChar w:fldCharType="end"/>
    </w:r>
    <w:r w:rsidRPr="00AD1F93">
      <w:rPr>
        <w:rFonts w:ascii="Candara" w:hAnsi="Candara"/>
        <w:color w:val="4472C4" w:themeColor="accent1"/>
        <w:sz w:val="22"/>
        <w:szCs w:val="22"/>
      </w:rPr>
      <w:t xml:space="preserve"> </w:t>
    </w:r>
    <w:r w:rsidRPr="00AD1F93">
      <w:rPr>
        <w:rFonts w:ascii="Candara" w:hAnsi="Candara"/>
        <w:color w:val="4472C4" w:themeColor="accent1"/>
        <w:sz w:val="22"/>
        <w:szCs w:val="22"/>
        <w:lang w:val="en-GB"/>
      </w:rPr>
      <w:t>|</w:t>
    </w:r>
    <w:r w:rsidRPr="00AD1F93">
      <w:rPr>
        <w:rFonts w:ascii="Candara" w:hAnsi="Candara"/>
        <w:color w:val="4472C4" w:themeColor="accent1"/>
        <w:sz w:val="22"/>
        <w:szCs w:val="22"/>
      </w:rPr>
      <w:t xml:space="preserve"> </w:t>
    </w:r>
    <w:r w:rsidRPr="00AD1F93">
      <w:rPr>
        <w:rFonts w:ascii="Candara" w:hAnsi="Candara"/>
        <w:color w:val="4472C4" w:themeColor="accent1"/>
        <w:sz w:val="22"/>
        <w:szCs w:val="22"/>
      </w:rPr>
      <w:fldChar w:fldCharType="begin"/>
    </w:r>
    <w:r w:rsidRPr="00AD1F93">
      <w:rPr>
        <w:rFonts w:ascii="Candara" w:hAnsi="Candara"/>
        <w:color w:val="4472C4" w:themeColor="accent1"/>
        <w:sz w:val="22"/>
        <w:szCs w:val="22"/>
      </w:rPr>
      <w:instrText xml:space="preserve"> NUMPAGES  \* Arabic  \* MERGEFORMAT </w:instrText>
    </w:r>
    <w:r w:rsidRPr="00AD1F93">
      <w:rPr>
        <w:rFonts w:ascii="Candara" w:hAnsi="Candara"/>
        <w:color w:val="4472C4" w:themeColor="accent1"/>
        <w:sz w:val="22"/>
        <w:szCs w:val="22"/>
      </w:rPr>
      <w:fldChar w:fldCharType="separate"/>
    </w:r>
    <w:r w:rsidRPr="00AD1F93">
      <w:rPr>
        <w:rFonts w:ascii="Candara" w:hAnsi="Candara"/>
        <w:color w:val="4472C4" w:themeColor="accent1"/>
        <w:sz w:val="22"/>
        <w:szCs w:val="22"/>
      </w:rPr>
      <w:t>1</w:t>
    </w:r>
    <w:r w:rsidRPr="00AD1F93">
      <w:rPr>
        <w:rFonts w:ascii="Candara" w:hAnsi="Candara"/>
        <w:color w:val="4472C4" w:themeColor="accent1"/>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439D" w:rsidRDefault="00D2439D" w:rsidP="00AD1F93">
      <w:r>
        <w:separator/>
      </w:r>
    </w:p>
  </w:footnote>
  <w:footnote w:type="continuationSeparator" w:id="0">
    <w:p w:rsidR="00D2439D" w:rsidRDefault="00D2439D" w:rsidP="00AD1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1F93" w:rsidRDefault="00AD1F93">
    <w:pPr>
      <w:pStyle w:val="Header"/>
    </w:pPr>
    <w:r>
      <w:rPr>
        <w:noProof/>
        <w:color w:val="000000"/>
      </w:rPr>
      <w:drawing>
        <wp:inline distT="0" distB="0" distL="0" distR="0" wp14:anchorId="12818A31" wp14:editId="0E9F4329">
          <wp:extent cx="2982595" cy="800735"/>
          <wp:effectExtent l="0" t="0" r="0" b="0"/>
          <wp:docPr id="6" name="image1.png" descr="C:\Users\User2\Downloads\Pachet_Grafic_LOGO_tm2023_-_orizontal\Horizontal\PNG\Horizontal-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descr="C:\Users\User2\Downloads\Pachet_Grafic_LOGO_tm2023_-_orizontal\Horizontal\PNG\Horizontal-01.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2595" cy="8007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80099"/>
    <w:multiLevelType w:val="hybridMultilevel"/>
    <w:tmpl w:val="52FC1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869EA"/>
    <w:multiLevelType w:val="hybridMultilevel"/>
    <w:tmpl w:val="26F26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FC1FB9"/>
    <w:multiLevelType w:val="hybridMultilevel"/>
    <w:tmpl w:val="5EB4A6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D7D0D41"/>
    <w:multiLevelType w:val="hybridMultilevel"/>
    <w:tmpl w:val="E1D2D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F4700"/>
    <w:multiLevelType w:val="multilevel"/>
    <w:tmpl w:val="0CA46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011BC9"/>
    <w:multiLevelType w:val="hybridMultilevel"/>
    <w:tmpl w:val="5428D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AC2D05"/>
    <w:multiLevelType w:val="hybridMultilevel"/>
    <w:tmpl w:val="C6EA7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B51D49"/>
    <w:multiLevelType w:val="hybridMultilevel"/>
    <w:tmpl w:val="50DEB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324DB0"/>
    <w:multiLevelType w:val="multilevel"/>
    <w:tmpl w:val="171CE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B47997"/>
    <w:multiLevelType w:val="multilevel"/>
    <w:tmpl w:val="E6CE3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652AF7"/>
    <w:multiLevelType w:val="hybridMultilevel"/>
    <w:tmpl w:val="E3BAD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060148"/>
    <w:multiLevelType w:val="hybridMultilevel"/>
    <w:tmpl w:val="83223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7966AA"/>
    <w:multiLevelType w:val="hybridMultilevel"/>
    <w:tmpl w:val="54800B22"/>
    <w:lvl w:ilvl="0" w:tplc="C70C8CF6">
      <w:start w:val="1"/>
      <w:numFmt w:val="bullet"/>
      <w:lvlText w:val="-"/>
      <w:lvlJc w:val="left"/>
      <w:pPr>
        <w:ind w:left="720" w:hanging="360"/>
      </w:pPr>
      <w:rPr>
        <w:rFonts w:ascii="Candara" w:eastAsiaTheme="minorHAnsi" w:hAnsi="Candara"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5C5889"/>
    <w:multiLevelType w:val="hybridMultilevel"/>
    <w:tmpl w:val="9E245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CE2655"/>
    <w:multiLevelType w:val="hybridMultilevel"/>
    <w:tmpl w:val="0398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3E607D"/>
    <w:multiLevelType w:val="hybridMultilevel"/>
    <w:tmpl w:val="EB60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082A61"/>
    <w:multiLevelType w:val="multilevel"/>
    <w:tmpl w:val="19B23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416242"/>
    <w:multiLevelType w:val="multilevel"/>
    <w:tmpl w:val="6E228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BF6E3D"/>
    <w:multiLevelType w:val="hybridMultilevel"/>
    <w:tmpl w:val="D4A2D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4F0495"/>
    <w:multiLevelType w:val="hybridMultilevel"/>
    <w:tmpl w:val="C1568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4C455A"/>
    <w:multiLevelType w:val="multilevel"/>
    <w:tmpl w:val="E6CE3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DC22DC"/>
    <w:multiLevelType w:val="multilevel"/>
    <w:tmpl w:val="171CE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2D4E6B"/>
    <w:multiLevelType w:val="multilevel"/>
    <w:tmpl w:val="6E228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FAC4060"/>
    <w:multiLevelType w:val="hybridMultilevel"/>
    <w:tmpl w:val="884AE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7882228">
    <w:abstractNumId w:val="11"/>
  </w:num>
  <w:num w:numId="2" w16cid:durableId="1134982672">
    <w:abstractNumId w:val="0"/>
  </w:num>
  <w:num w:numId="3" w16cid:durableId="563370660">
    <w:abstractNumId w:val="23"/>
  </w:num>
  <w:num w:numId="4" w16cid:durableId="901523198">
    <w:abstractNumId w:val="5"/>
  </w:num>
  <w:num w:numId="5" w16cid:durableId="1424106688">
    <w:abstractNumId w:val="2"/>
  </w:num>
  <w:num w:numId="6" w16cid:durableId="1545753338">
    <w:abstractNumId w:val="1"/>
  </w:num>
  <w:num w:numId="7" w16cid:durableId="1227379822">
    <w:abstractNumId w:val="15"/>
  </w:num>
  <w:num w:numId="8" w16cid:durableId="762144565">
    <w:abstractNumId w:val="7"/>
  </w:num>
  <w:num w:numId="9" w16cid:durableId="1141729439">
    <w:abstractNumId w:val="12"/>
  </w:num>
  <w:num w:numId="10" w16cid:durableId="2072145261">
    <w:abstractNumId w:val="13"/>
  </w:num>
  <w:num w:numId="11" w16cid:durableId="2029870603">
    <w:abstractNumId w:val="17"/>
    <w:lvlOverride w:ilvl="0">
      <w:lvl w:ilvl="0">
        <w:numFmt w:val="lowerLetter"/>
        <w:lvlText w:val="%1."/>
        <w:lvlJc w:val="left"/>
      </w:lvl>
    </w:lvlOverride>
  </w:num>
  <w:num w:numId="12" w16cid:durableId="886334846">
    <w:abstractNumId w:val="22"/>
  </w:num>
  <w:num w:numId="13" w16cid:durableId="462039631">
    <w:abstractNumId w:val="18"/>
  </w:num>
  <w:num w:numId="14" w16cid:durableId="857356522">
    <w:abstractNumId w:val="6"/>
  </w:num>
  <w:num w:numId="15" w16cid:durableId="1978222447">
    <w:abstractNumId w:val="10"/>
  </w:num>
  <w:num w:numId="16" w16cid:durableId="1987011166">
    <w:abstractNumId w:val="8"/>
    <w:lvlOverride w:ilvl="0">
      <w:lvl w:ilvl="0">
        <w:numFmt w:val="lowerLetter"/>
        <w:lvlText w:val="%1."/>
        <w:lvlJc w:val="left"/>
      </w:lvl>
    </w:lvlOverride>
  </w:num>
  <w:num w:numId="17" w16cid:durableId="2117827607">
    <w:abstractNumId w:val="21"/>
  </w:num>
  <w:num w:numId="18" w16cid:durableId="26371828">
    <w:abstractNumId w:val="19"/>
  </w:num>
  <w:num w:numId="19" w16cid:durableId="1330064452">
    <w:abstractNumId w:val="9"/>
    <w:lvlOverride w:ilvl="0">
      <w:lvl w:ilvl="0">
        <w:numFmt w:val="lowerLetter"/>
        <w:lvlText w:val="%1."/>
        <w:lvlJc w:val="left"/>
      </w:lvl>
    </w:lvlOverride>
  </w:num>
  <w:num w:numId="20" w16cid:durableId="1538742201">
    <w:abstractNumId w:val="20"/>
  </w:num>
  <w:num w:numId="21" w16cid:durableId="359939250">
    <w:abstractNumId w:val="4"/>
    <w:lvlOverride w:ilvl="0">
      <w:lvl w:ilvl="0">
        <w:numFmt w:val="lowerLetter"/>
        <w:lvlText w:val="%1."/>
        <w:lvlJc w:val="left"/>
      </w:lvl>
    </w:lvlOverride>
  </w:num>
  <w:num w:numId="22" w16cid:durableId="1083642455">
    <w:abstractNumId w:val="14"/>
  </w:num>
  <w:num w:numId="23" w16cid:durableId="1805196653">
    <w:abstractNumId w:val="3"/>
  </w:num>
  <w:num w:numId="24" w16cid:durableId="1213614035">
    <w:abstractNumId w:val="16"/>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F65"/>
    <w:rsid w:val="00070A02"/>
    <w:rsid w:val="000B2E99"/>
    <w:rsid w:val="000F0FB6"/>
    <w:rsid w:val="0010273D"/>
    <w:rsid w:val="00145EAC"/>
    <w:rsid w:val="00176296"/>
    <w:rsid w:val="001D63A1"/>
    <w:rsid w:val="00213907"/>
    <w:rsid w:val="0027127E"/>
    <w:rsid w:val="002E3AF8"/>
    <w:rsid w:val="00396761"/>
    <w:rsid w:val="003C5914"/>
    <w:rsid w:val="00467671"/>
    <w:rsid w:val="00474847"/>
    <w:rsid w:val="004A44FF"/>
    <w:rsid w:val="00527C6A"/>
    <w:rsid w:val="0054202C"/>
    <w:rsid w:val="00551392"/>
    <w:rsid w:val="00575763"/>
    <w:rsid w:val="00583E49"/>
    <w:rsid w:val="005920AF"/>
    <w:rsid w:val="005E3E08"/>
    <w:rsid w:val="00672F93"/>
    <w:rsid w:val="00681F3D"/>
    <w:rsid w:val="006C10B4"/>
    <w:rsid w:val="006D13AF"/>
    <w:rsid w:val="00726C3C"/>
    <w:rsid w:val="00762284"/>
    <w:rsid w:val="008F176E"/>
    <w:rsid w:val="009562ED"/>
    <w:rsid w:val="0097268A"/>
    <w:rsid w:val="009B5B73"/>
    <w:rsid w:val="009B6A83"/>
    <w:rsid w:val="00AD1F93"/>
    <w:rsid w:val="00AF28C1"/>
    <w:rsid w:val="00B43731"/>
    <w:rsid w:val="00B57179"/>
    <w:rsid w:val="00B77CE5"/>
    <w:rsid w:val="00BE443B"/>
    <w:rsid w:val="00C766A3"/>
    <w:rsid w:val="00C819A7"/>
    <w:rsid w:val="00CD0C91"/>
    <w:rsid w:val="00CD258E"/>
    <w:rsid w:val="00CF75F9"/>
    <w:rsid w:val="00D2439D"/>
    <w:rsid w:val="00D42A3E"/>
    <w:rsid w:val="00DD06F4"/>
    <w:rsid w:val="00E3192B"/>
    <w:rsid w:val="00EB10B8"/>
    <w:rsid w:val="00EF5F65"/>
    <w:rsid w:val="00F60F86"/>
    <w:rsid w:val="00FA2C18"/>
    <w:rsid w:val="00FC08E7"/>
    <w:rsid w:val="00FC2699"/>
    <w:rsid w:val="00FD74D7"/>
    <w:rsid w:val="00FE3CE7"/>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decimalSymbol w:val=","/>
  <w:listSeparator w:val=","/>
  <w14:docId w14:val="39302DE6"/>
  <w15:chartTrackingRefBased/>
  <w15:docId w15:val="{E8FB39F3-08DA-C441-A0F5-DA2FFF156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2ED"/>
    <w:pPr>
      <w:ind w:left="720"/>
      <w:contextualSpacing/>
    </w:pPr>
  </w:style>
  <w:style w:type="paragraph" w:styleId="NormalWeb">
    <w:name w:val="Normal (Web)"/>
    <w:basedOn w:val="Normal"/>
    <w:uiPriority w:val="99"/>
    <w:semiHidden/>
    <w:unhideWhenUsed/>
    <w:rsid w:val="002E3AF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FE3CE7"/>
    <w:rPr>
      <w:color w:val="0563C1" w:themeColor="hyperlink"/>
      <w:u w:val="single"/>
    </w:rPr>
  </w:style>
  <w:style w:type="character" w:styleId="UnresolvedMention">
    <w:name w:val="Unresolved Mention"/>
    <w:basedOn w:val="DefaultParagraphFont"/>
    <w:uiPriority w:val="99"/>
    <w:semiHidden/>
    <w:unhideWhenUsed/>
    <w:rsid w:val="00FE3CE7"/>
    <w:rPr>
      <w:color w:val="605E5C"/>
      <w:shd w:val="clear" w:color="auto" w:fill="E1DFDD"/>
    </w:rPr>
  </w:style>
  <w:style w:type="character" w:styleId="FollowedHyperlink">
    <w:name w:val="FollowedHyperlink"/>
    <w:basedOn w:val="DefaultParagraphFont"/>
    <w:uiPriority w:val="99"/>
    <w:semiHidden/>
    <w:unhideWhenUsed/>
    <w:rsid w:val="00467671"/>
    <w:rPr>
      <w:color w:val="954F72" w:themeColor="followedHyperlink"/>
      <w:u w:val="single"/>
    </w:rPr>
  </w:style>
  <w:style w:type="paragraph" w:styleId="Header">
    <w:name w:val="header"/>
    <w:basedOn w:val="Normal"/>
    <w:link w:val="HeaderChar"/>
    <w:uiPriority w:val="99"/>
    <w:unhideWhenUsed/>
    <w:rsid w:val="00AD1F93"/>
    <w:pPr>
      <w:tabs>
        <w:tab w:val="center" w:pos="4513"/>
        <w:tab w:val="right" w:pos="9026"/>
      </w:tabs>
    </w:pPr>
  </w:style>
  <w:style w:type="character" w:customStyle="1" w:styleId="HeaderChar">
    <w:name w:val="Header Char"/>
    <w:basedOn w:val="DefaultParagraphFont"/>
    <w:link w:val="Header"/>
    <w:uiPriority w:val="99"/>
    <w:rsid w:val="00AD1F93"/>
  </w:style>
  <w:style w:type="paragraph" w:styleId="Footer">
    <w:name w:val="footer"/>
    <w:basedOn w:val="Normal"/>
    <w:link w:val="FooterChar"/>
    <w:uiPriority w:val="99"/>
    <w:unhideWhenUsed/>
    <w:rsid w:val="00AD1F93"/>
    <w:pPr>
      <w:tabs>
        <w:tab w:val="center" w:pos="4513"/>
        <w:tab w:val="right" w:pos="9026"/>
      </w:tabs>
    </w:pPr>
  </w:style>
  <w:style w:type="character" w:customStyle="1" w:styleId="FooterChar">
    <w:name w:val="Footer Char"/>
    <w:basedOn w:val="DefaultParagraphFont"/>
    <w:link w:val="Footer"/>
    <w:uiPriority w:val="99"/>
    <w:rsid w:val="00AD1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71213">
      <w:bodyDiv w:val="1"/>
      <w:marLeft w:val="0"/>
      <w:marRight w:val="0"/>
      <w:marTop w:val="0"/>
      <w:marBottom w:val="0"/>
      <w:divBdr>
        <w:top w:val="none" w:sz="0" w:space="0" w:color="auto"/>
        <w:left w:val="none" w:sz="0" w:space="0" w:color="auto"/>
        <w:bottom w:val="none" w:sz="0" w:space="0" w:color="auto"/>
        <w:right w:val="none" w:sz="0" w:space="0" w:color="auto"/>
      </w:divBdr>
    </w:div>
    <w:div w:id="845048589">
      <w:bodyDiv w:val="1"/>
      <w:marLeft w:val="0"/>
      <w:marRight w:val="0"/>
      <w:marTop w:val="0"/>
      <w:marBottom w:val="0"/>
      <w:divBdr>
        <w:top w:val="none" w:sz="0" w:space="0" w:color="auto"/>
        <w:left w:val="none" w:sz="0" w:space="0" w:color="auto"/>
        <w:bottom w:val="none" w:sz="0" w:space="0" w:color="auto"/>
        <w:right w:val="none" w:sz="0" w:space="0" w:color="auto"/>
      </w:divBdr>
    </w:div>
    <w:div w:id="901525859">
      <w:bodyDiv w:val="1"/>
      <w:marLeft w:val="0"/>
      <w:marRight w:val="0"/>
      <w:marTop w:val="0"/>
      <w:marBottom w:val="0"/>
      <w:divBdr>
        <w:top w:val="none" w:sz="0" w:space="0" w:color="auto"/>
        <w:left w:val="none" w:sz="0" w:space="0" w:color="auto"/>
        <w:bottom w:val="none" w:sz="0" w:space="0" w:color="auto"/>
        <w:right w:val="none" w:sz="0" w:space="0" w:color="auto"/>
      </w:divBdr>
    </w:div>
    <w:div w:id="924147084">
      <w:bodyDiv w:val="1"/>
      <w:marLeft w:val="0"/>
      <w:marRight w:val="0"/>
      <w:marTop w:val="0"/>
      <w:marBottom w:val="0"/>
      <w:divBdr>
        <w:top w:val="none" w:sz="0" w:space="0" w:color="auto"/>
        <w:left w:val="none" w:sz="0" w:space="0" w:color="auto"/>
        <w:bottom w:val="none" w:sz="0" w:space="0" w:color="auto"/>
        <w:right w:val="none" w:sz="0" w:space="0" w:color="auto"/>
      </w:divBdr>
    </w:div>
    <w:div w:id="1155024838">
      <w:bodyDiv w:val="1"/>
      <w:marLeft w:val="0"/>
      <w:marRight w:val="0"/>
      <w:marTop w:val="0"/>
      <w:marBottom w:val="0"/>
      <w:divBdr>
        <w:top w:val="none" w:sz="0" w:space="0" w:color="auto"/>
        <w:left w:val="none" w:sz="0" w:space="0" w:color="auto"/>
        <w:bottom w:val="none" w:sz="0" w:space="0" w:color="auto"/>
        <w:right w:val="none" w:sz="0" w:space="0" w:color="auto"/>
      </w:divBdr>
    </w:div>
    <w:div w:id="1413350223">
      <w:bodyDiv w:val="1"/>
      <w:marLeft w:val="0"/>
      <w:marRight w:val="0"/>
      <w:marTop w:val="0"/>
      <w:marBottom w:val="0"/>
      <w:divBdr>
        <w:top w:val="none" w:sz="0" w:space="0" w:color="auto"/>
        <w:left w:val="none" w:sz="0" w:space="0" w:color="auto"/>
        <w:bottom w:val="none" w:sz="0" w:space="0" w:color="auto"/>
        <w:right w:val="none" w:sz="0" w:space="0" w:color="auto"/>
      </w:divBdr>
    </w:div>
    <w:div w:id="1960914933">
      <w:bodyDiv w:val="1"/>
      <w:marLeft w:val="0"/>
      <w:marRight w:val="0"/>
      <w:marTop w:val="0"/>
      <w:marBottom w:val="0"/>
      <w:divBdr>
        <w:top w:val="none" w:sz="0" w:space="0" w:color="auto"/>
        <w:left w:val="none" w:sz="0" w:space="0" w:color="auto"/>
        <w:bottom w:val="none" w:sz="0" w:space="0" w:color="auto"/>
        <w:right w:val="none" w:sz="0" w:space="0" w:color="auto"/>
      </w:divBdr>
    </w:div>
    <w:div w:id="20975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tare@timisoara2023.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2023-07-03T09:43:00Z</dcterms:created>
  <dcterms:modified xsi:type="dcterms:W3CDTF">2023-07-03T09:43:00Z</dcterms:modified>
</cp:coreProperties>
</file>