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B1147" w14:textId="1D7A627E" w:rsidR="00C819A7" w:rsidRPr="00BE443B" w:rsidRDefault="00EF5F65" w:rsidP="00EF5F65">
      <w:pPr>
        <w:jc w:val="center"/>
        <w:rPr>
          <w:rFonts w:ascii="Candara" w:hAnsi="Candara"/>
          <w:b/>
          <w:bCs/>
          <w:color w:val="000000" w:themeColor="text1"/>
          <w:sz w:val="26"/>
          <w:szCs w:val="26"/>
          <w:lang w:val="ro-RO"/>
        </w:rPr>
      </w:pPr>
      <w:r w:rsidRPr="00467671">
        <w:rPr>
          <w:rFonts w:ascii="Candara" w:hAnsi="Candara"/>
          <w:b/>
          <w:bCs/>
          <w:sz w:val="26"/>
          <w:szCs w:val="26"/>
          <w:lang w:val="ro-RO"/>
        </w:rPr>
        <w:t xml:space="preserve">Anunț public </w:t>
      </w:r>
      <w:r w:rsidRPr="00BE443B">
        <w:rPr>
          <w:rFonts w:ascii="Candara" w:hAnsi="Candara"/>
          <w:b/>
          <w:bCs/>
          <w:color w:val="000000" w:themeColor="text1"/>
          <w:sz w:val="26"/>
          <w:szCs w:val="26"/>
          <w:lang w:val="ro-RO"/>
        </w:rPr>
        <w:t xml:space="preserve">de selecție </w:t>
      </w:r>
      <w:r w:rsidR="0062435D">
        <w:rPr>
          <w:rFonts w:ascii="Candara" w:hAnsi="Candara"/>
          <w:b/>
          <w:bCs/>
          <w:color w:val="000000" w:themeColor="text1"/>
          <w:sz w:val="26"/>
          <w:szCs w:val="26"/>
          <w:lang w:val="ro-RO"/>
        </w:rPr>
        <w:t>Consilier juridic</w:t>
      </w:r>
    </w:p>
    <w:p w14:paraId="62329726" w14:textId="77777777" w:rsidR="00EF5F65" w:rsidRPr="00BE443B" w:rsidRDefault="00EF5F65" w:rsidP="00FC08E7">
      <w:pPr>
        <w:jc w:val="both"/>
        <w:rPr>
          <w:rFonts w:ascii="Candara" w:hAnsi="Candara"/>
          <w:b/>
          <w:bCs/>
          <w:color w:val="000000" w:themeColor="text1"/>
          <w:sz w:val="26"/>
          <w:szCs w:val="26"/>
          <w:lang w:val="ro-RO"/>
        </w:rPr>
      </w:pPr>
    </w:p>
    <w:p w14:paraId="49DD7C26" w14:textId="77777777" w:rsidR="00EF5F65" w:rsidRPr="00BE443B" w:rsidRDefault="00EF5F65" w:rsidP="00FC08E7">
      <w:pPr>
        <w:jc w:val="both"/>
        <w:rPr>
          <w:rFonts w:ascii="Candara" w:hAnsi="Candara"/>
          <w:color w:val="000000" w:themeColor="text1"/>
          <w:sz w:val="22"/>
          <w:szCs w:val="22"/>
          <w:lang w:val="ro-RO"/>
        </w:rPr>
      </w:pPr>
    </w:p>
    <w:p w14:paraId="50F0947F" w14:textId="59206E83" w:rsidR="00DF41AE" w:rsidRDefault="00EF5F65" w:rsidP="00FC08E7">
      <w:pPr>
        <w:jc w:val="both"/>
        <w:rPr>
          <w:rFonts w:ascii="Candara" w:hAnsi="Candara"/>
          <w:color w:val="000000" w:themeColor="text1"/>
          <w:sz w:val="22"/>
          <w:szCs w:val="22"/>
          <w:lang w:val="ro-RO"/>
        </w:rPr>
      </w:pPr>
      <w:r w:rsidRPr="00BE443B">
        <w:rPr>
          <w:rFonts w:ascii="Candara" w:hAnsi="Candara"/>
          <w:color w:val="000000" w:themeColor="text1"/>
          <w:sz w:val="22"/>
          <w:szCs w:val="22"/>
          <w:lang w:val="ro-RO"/>
        </w:rPr>
        <w:t xml:space="preserve">În vederea </w:t>
      </w:r>
      <w:r w:rsidR="00CA4D0C">
        <w:rPr>
          <w:rFonts w:ascii="Candara" w:hAnsi="Candara"/>
          <w:color w:val="000000" w:themeColor="text1"/>
          <w:sz w:val="22"/>
          <w:szCs w:val="22"/>
          <w:lang w:val="ro-RO"/>
        </w:rPr>
        <w:t>susținerii activității sale</w:t>
      </w:r>
      <w:r w:rsidRPr="00BE443B">
        <w:rPr>
          <w:rFonts w:ascii="Candara" w:hAnsi="Candara"/>
          <w:color w:val="000000" w:themeColor="text1"/>
          <w:sz w:val="22"/>
          <w:szCs w:val="22"/>
          <w:lang w:val="ro-RO"/>
        </w:rPr>
        <w:t>,</w:t>
      </w:r>
      <w:r w:rsidR="00527C6A" w:rsidRPr="00BE443B">
        <w:rPr>
          <w:rFonts w:ascii="Candara" w:hAnsi="Candara"/>
          <w:color w:val="000000" w:themeColor="text1"/>
          <w:sz w:val="22"/>
          <w:szCs w:val="22"/>
          <w:lang w:val="ro-RO"/>
        </w:rPr>
        <w:t xml:space="preserve"> </w:t>
      </w:r>
      <w:r w:rsidRPr="00BE443B">
        <w:rPr>
          <w:rFonts w:ascii="Candara" w:hAnsi="Candara"/>
          <w:color w:val="000000" w:themeColor="text1"/>
          <w:sz w:val="22"/>
          <w:szCs w:val="22"/>
          <w:lang w:val="ro-RO"/>
        </w:rPr>
        <w:t>Asociația Timișoara 202</w:t>
      </w:r>
      <w:r w:rsidR="00DF41AE">
        <w:rPr>
          <w:rFonts w:ascii="Candara" w:hAnsi="Candara"/>
          <w:color w:val="000000" w:themeColor="text1"/>
          <w:sz w:val="22"/>
          <w:szCs w:val="22"/>
          <w:lang w:val="ro-RO"/>
        </w:rPr>
        <w:t>3</w:t>
      </w:r>
      <w:r w:rsidRPr="00BE443B">
        <w:rPr>
          <w:rFonts w:ascii="Candara" w:hAnsi="Candara"/>
          <w:color w:val="000000" w:themeColor="text1"/>
          <w:sz w:val="22"/>
          <w:szCs w:val="22"/>
          <w:lang w:val="ro-RO"/>
        </w:rPr>
        <w:t xml:space="preserve"> - Capitală Europeană a Culturii lansează un Anunț public de selecție </w:t>
      </w:r>
      <w:r w:rsidRPr="00377780">
        <w:rPr>
          <w:rFonts w:ascii="Candara" w:hAnsi="Candara"/>
          <w:color w:val="000000" w:themeColor="text1"/>
          <w:sz w:val="22"/>
          <w:szCs w:val="22"/>
          <w:lang w:val="ro-RO"/>
        </w:rPr>
        <w:t xml:space="preserve">a </w:t>
      </w:r>
      <w:r w:rsidR="00FA2C18" w:rsidRPr="00377780">
        <w:rPr>
          <w:rFonts w:ascii="Candara" w:hAnsi="Candara"/>
          <w:color w:val="000000" w:themeColor="text1"/>
          <w:sz w:val="22"/>
          <w:szCs w:val="22"/>
          <w:lang w:val="ro-RO"/>
        </w:rPr>
        <w:t xml:space="preserve">unui </w:t>
      </w:r>
      <w:r w:rsidR="0062435D" w:rsidRPr="00377780">
        <w:rPr>
          <w:rFonts w:ascii="Candara" w:hAnsi="Candara"/>
          <w:i/>
          <w:iCs/>
          <w:color w:val="000000" w:themeColor="text1"/>
          <w:sz w:val="22"/>
          <w:szCs w:val="22"/>
          <w:lang w:val="ro-RO"/>
        </w:rPr>
        <w:t>Consilier juridic</w:t>
      </w:r>
      <w:r w:rsidRPr="00377780">
        <w:rPr>
          <w:rFonts w:ascii="Candara" w:hAnsi="Candara"/>
          <w:color w:val="000000" w:themeColor="text1"/>
          <w:sz w:val="22"/>
          <w:szCs w:val="22"/>
          <w:lang w:val="ro-RO"/>
        </w:rPr>
        <w:t xml:space="preserve">, cu posibilitatea depunerii candidaturilor în perioada </w:t>
      </w:r>
      <w:r w:rsidR="00CA4D0C">
        <w:rPr>
          <w:rFonts w:ascii="Candara" w:hAnsi="Candara"/>
          <w:color w:val="000000" w:themeColor="text1"/>
          <w:sz w:val="22"/>
          <w:szCs w:val="22"/>
          <w:lang w:val="ro-RO"/>
        </w:rPr>
        <w:t>4</w:t>
      </w:r>
      <w:r w:rsidR="00DF41AE" w:rsidRPr="00377780">
        <w:rPr>
          <w:rFonts w:ascii="Candara" w:hAnsi="Candara"/>
          <w:color w:val="000000" w:themeColor="text1"/>
          <w:sz w:val="22"/>
          <w:szCs w:val="22"/>
          <w:lang w:val="ro-RO"/>
        </w:rPr>
        <w:t xml:space="preserve"> </w:t>
      </w:r>
      <w:r w:rsidR="00377780" w:rsidRPr="00377780">
        <w:rPr>
          <w:rFonts w:ascii="Candara" w:hAnsi="Candara"/>
          <w:color w:val="000000" w:themeColor="text1"/>
          <w:sz w:val="22"/>
          <w:szCs w:val="22"/>
          <w:lang w:val="ro-RO"/>
        </w:rPr>
        <w:t>septembrie</w:t>
      </w:r>
      <w:r w:rsidR="00DF41AE" w:rsidRPr="00377780">
        <w:rPr>
          <w:rFonts w:ascii="Candara" w:hAnsi="Candara"/>
          <w:color w:val="000000" w:themeColor="text1"/>
          <w:sz w:val="22"/>
          <w:szCs w:val="22"/>
          <w:lang w:val="ro-RO"/>
        </w:rPr>
        <w:t xml:space="preserve"> 202</w:t>
      </w:r>
      <w:r w:rsidR="00CA4D0C">
        <w:rPr>
          <w:rFonts w:ascii="Candara" w:hAnsi="Candara"/>
          <w:color w:val="000000" w:themeColor="text1"/>
          <w:sz w:val="22"/>
          <w:szCs w:val="22"/>
          <w:lang w:val="ro-RO"/>
        </w:rPr>
        <w:t>5</w:t>
      </w:r>
      <w:r w:rsidR="00DF41AE" w:rsidRPr="00377780">
        <w:rPr>
          <w:rFonts w:ascii="Candara" w:hAnsi="Candara"/>
          <w:color w:val="000000" w:themeColor="text1"/>
          <w:sz w:val="22"/>
          <w:szCs w:val="22"/>
          <w:lang w:val="ro-RO"/>
        </w:rPr>
        <w:t xml:space="preserve"> - </w:t>
      </w:r>
      <w:r w:rsidR="00CA4D0C">
        <w:rPr>
          <w:rFonts w:ascii="Candara" w:hAnsi="Candara"/>
          <w:color w:val="000000" w:themeColor="text1"/>
          <w:sz w:val="22"/>
          <w:szCs w:val="22"/>
          <w:lang w:val="ro-RO"/>
        </w:rPr>
        <w:t>11</w:t>
      </w:r>
      <w:r w:rsidR="00DF41AE" w:rsidRPr="00377780">
        <w:rPr>
          <w:rFonts w:ascii="Candara" w:hAnsi="Candara"/>
          <w:color w:val="000000" w:themeColor="text1"/>
          <w:sz w:val="22"/>
          <w:szCs w:val="22"/>
          <w:lang w:val="ro-RO"/>
        </w:rPr>
        <w:t xml:space="preserve"> septembrie 202</w:t>
      </w:r>
      <w:r w:rsidR="00CA4D0C">
        <w:rPr>
          <w:rFonts w:ascii="Candara" w:hAnsi="Candara"/>
          <w:color w:val="000000" w:themeColor="text1"/>
          <w:sz w:val="22"/>
          <w:szCs w:val="22"/>
          <w:lang w:val="ro-RO"/>
        </w:rPr>
        <w:t>5</w:t>
      </w:r>
      <w:r w:rsidR="00DF41AE" w:rsidRPr="00377780">
        <w:rPr>
          <w:rFonts w:ascii="Candara" w:hAnsi="Candara"/>
          <w:color w:val="000000" w:themeColor="text1"/>
          <w:sz w:val="22"/>
          <w:szCs w:val="22"/>
          <w:lang w:val="ro-RO"/>
        </w:rPr>
        <w:t>.</w:t>
      </w:r>
    </w:p>
    <w:p w14:paraId="387DAC0C" w14:textId="77777777" w:rsidR="00EF5F65" w:rsidRPr="00BE443B" w:rsidRDefault="00EF5F65" w:rsidP="00FC08E7">
      <w:pPr>
        <w:jc w:val="both"/>
        <w:rPr>
          <w:rFonts w:ascii="Candara" w:hAnsi="Candara"/>
          <w:color w:val="000000" w:themeColor="text1"/>
          <w:sz w:val="22"/>
          <w:szCs w:val="22"/>
          <w:lang w:val="ro-RO"/>
        </w:rPr>
      </w:pPr>
    </w:p>
    <w:p w14:paraId="483E0F04" w14:textId="77777777" w:rsidR="00CF75F9" w:rsidRPr="00BE443B" w:rsidRDefault="00CF75F9" w:rsidP="00FC08E7">
      <w:pPr>
        <w:jc w:val="both"/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</w:pPr>
    </w:p>
    <w:p w14:paraId="0FD2F14F" w14:textId="76E2A79C" w:rsidR="00EF5F65" w:rsidRPr="00BE443B" w:rsidRDefault="0062435D" w:rsidP="00FC08E7">
      <w:pPr>
        <w:jc w:val="both"/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</w:pPr>
      <w:r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  <w:t>Consilier juridic</w:t>
      </w:r>
    </w:p>
    <w:p w14:paraId="2A8029E9" w14:textId="7044F8FD" w:rsidR="00EF5F65" w:rsidRPr="00944A1F" w:rsidRDefault="00DF41AE" w:rsidP="00FC08E7">
      <w:pPr>
        <w:jc w:val="both"/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</w:pPr>
      <w:r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  <w:t>1</w:t>
      </w:r>
      <w:r w:rsidR="00EF5F65" w:rsidRPr="00944A1F"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  <w:t xml:space="preserve"> post, </w:t>
      </w:r>
      <w:r w:rsidR="005920AF" w:rsidRPr="00944A1F"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  <w:t xml:space="preserve">contract de </w:t>
      </w:r>
      <w:r w:rsidR="00551392" w:rsidRPr="00944A1F"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  <w:t>muncă</w:t>
      </w:r>
      <w:r w:rsidR="0010273D" w:rsidRPr="00944A1F"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  <w:t>;</w:t>
      </w:r>
    </w:p>
    <w:p w14:paraId="11D48AB1" w14:textId="583AC521" w:rsidR="0010273D" w:rsidRPr="00944A1F" w:rsidRDefault="0010273D" w:rsidP="00FC08E7">
      <w:pPr>
        <w:jc w:val="both"/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</w:pPr>
      <w:r w:rsidRPr="00944A1F"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  <w:t xml:space="preserve">timp </w:t>
      </w:r>
      <w:r w:rsidRPr="004103B1"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  <w:t>de muncă</w:t>
      </w:r>
      <w:r w:rsidRPr="004103B1">
        <w:rPr>
          <w:rFonts w:ascii="Candara" w:hAnsi="Candara"/>
          <w:b/>
          <w:bCs/>
          <w:color w:val="000000" w:themeColor="text1"/>
          <w:sz w:val="22"/>
          <w:szCs w:val="22"/>
          <w:lang w:val="en-GB"/>
        </w:rPr>
        <w:t>:</w:t>
      </w:r>
      <w:r w:rsidR="00B851ED" w:rsidRPr="004103B1">
        <w:rPr>
          <w:rFonts w:ascii="Candara" w:hAnsi="Candara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="00CA4D0C">
        <w:rPr>
          <w:rFonts w:ascii="Candara" w:hAnsi="Candara"/>
          <w:b/>
          <w:bCs/>
          <w:color w:val="000000" w:themeColor="text1"/>
          <w:sz w:val="22"/>
          <w:szCs w:val="22"/>
          <w:lang w:val="en-GB"/>
        </w:rPr>
        <w:t>4</w:t>
      </w:r>
      <w:r w:rsidR="00490080" w:rsidRPr="004103B1">
        <w:rPr>
          <w:rFonts w:ascii="Candara" w:hAnsi="Candara"/>
          <w:b/>
          <w:bCs/>
          <w:color w:val="000000" w:themeColor="text1"/>
          <w:sz w:val="22"/>
          <w:szCs w:val="22"/>
          <w:lang w:val="en-GB"/>
        </w:rPr>
        <w:t>0</w:t>
      </w:r>
      <w:r w:rsidRPr="004103B1">
        <w:rPr>
          <w:rFonts w:ascii="Candara" w:hAnsi="Candara"/>
          <w:b/>
          <w:bCs/>
          <w:color w:val="000000" w:themeColor="text1"/>
          <w:sz w:val="22"/>
          <w:szCs w:val="22"/>
          <w:lang w:val="en-GB"/>
        </w:rPr>
        <w:t xml:space="preserve"> ore/s</w:t>
      </w:r>
      <w:proofErr w:type="spellStart"/>
      <w:r w:rsidRPr="004103B1"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  <w:t>ăptămână</w:t>
      </w:r>
      <w:proofErr w:type="spellEnd"/>
      <w:r w:rsidR="004E6704" w:rsidRPr="004103B1"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  <w:t>;</w:t>
      </w:r>
    </w:p>
    <w:p w14:paraId="21D960E0" w14:textId="77777777" w:rsidR="00474847" w:rsidRDefault="00474847" w:rsidP="00FC08E7">
      <w:pPr>
        <w:jc w:val="both"/>
        <w:rPr>
          <w:rFonts w:ascii="Candara" w:hAnsi="Candara"/>
          <w:color w:val="000000" w:themeColor="text1"/>
          <w:sz w:val="22"/>
          <w:szCs w:val="22"/>
          <w:lang w:val="ro-RO"/>
        </w:rPr>
      </w:pPr>
    </w:p>
    <w:p w14:paraId="2B662A2C" w14:textId="77777777" w:rsidR="00474847" w:rsidRPr="00474847" w:rsidRDefault="00474847" w:rsidP="00FC08E7">
      <w:pPr>
        <w:jc w:val="both"/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</w:pPr>
      <w:r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  <w:t>Descrierea postului</w:t>
      </w:r>
    </w:p>
    <w:p w14:paraId="40D30B63" w14:textId="6A864CD8" w:rsidR="00655BC7" w:rsidRDefault="0062435D" w:rsidP="00FC08E7">
      <w:pPr>
        <w:jc w:val="both"/>
        <w:rPr>
          <w:rFonts w:ascii="Candara" w:hAnsi="Candara"/>
          <w:color w:val="000000" w:themeColor="text1"/>
          <w:sz w:val="22"/>
          <w:szCs w:val="22"/>
          <w:lang w:val="ro-RO"/>
        </w:rPr>
      </w:pPr>
      <w:r w:rsidRPr="0062435D">
        <w:rPr>
          <w:rFonts w:ascii="Candara" w:hAnsi="Candara"/>
          <w:color w:val="000000" w:themeColor="text1"/>
          <w:sz w:val="22"/>
          <w:szCs w:val="22"/>
          <w:lang w:val="ro-RO"/>
        </w:rPr>
        <w:t>Consilierul juridic</w:t>
      </w:r>
      <w:r>
        <w:rPr>
          <w:rFonts w:ascii="Candara" w:hAnsi="Candara"/>
          <w:color w:val="000000" w:themeColor="text1"/>
          <w:sz w:val="22"/>
          <w:szCs w:val="22"/>
          <w:lang w:val="ro-RO"/>
        </w:rPr>
        <w:t xml:space="preserve"> </w:t>
      </w:r>
      <w:r w:rsidR="003C1479">
        <w:rPr>
          <w:rFonts w:ascii="Candara" w:hAnsi="Candara"/>
          <w:color w:val="000000" w:themeColor="text1"/>
          <w:sz w:val="22"/>
          <w:szCs w:val="22"/>
          <w:lang w:val="ro-RO"/>
        </w:rPr>
        <w:t>oferă asistență de specialitate astfel încât activitățile asociației să se desfășoare în conformitate cu normele legale, consiliază sub aspect juridic departamentele și conducerea acesteia, interpretează legislația</w:t>
      </w:r>
      <w:r w:rsidR="00655BC7">
        <w:rPr>
          <w:rFonts w:ascii="Candara" w:hAnsi="Candara"/>
          <w:color w:val="000000" w:themeColor="text1"/>
          <w:sz w:val="22"/>
          <w:szCs w:val="22"/>
          <w:lang w:val="ro-RO"/>
        </w:rPr>
        <w:t xml:space="preserve"> și</w:t>
      </w:r>
      <w:r w:rsidR="003C1479">
        <w:rPr>
          <w:rFonts w:ascii="Candara" w:hAnsi="Candara"/>
          <w:color w:val="000000" w:themeColor="text1"/>
          <w:sz w:val="22"/>
          <w:szCs w:val="22"/>
          <w:lang w:val="ro-RO"/>
        </w:rPr>
        <w:t xml:space="preserve"> concepe acte de natură juridică</w:t>
      </w:r>
      <w:r w:rsidR="00655BC7">
        <w:rPr>
          <w:rFonts w:ascii="Candara" w:hAnsi="Candara"/>
          <w:color w:val="000000" w:themeColor="text1"/>
          <w:sz w:val="22"/>
          <w:szCs w:val="22"/>
          <w:lang w:val="ro-RO"/>
        </w:rPr>
        <w:t xml:space="preserve"> necesare bunei funcționări a asociației.</w:t>
      </w:r>
    </w:p>
    <w:p w14:paraId="0A1B9E65" w14:textId="77777777" w:rsidR="005F24C0" w:rsidRDefault="005F24C0" w:rsidP="00FC08E7">
      <w:pPr>
        <w:jc w:val="both"/>
        <w:rPr>
          <w:rFonts w:ascii="Candara" w:hAnsi="Candara"/>
          <w:color w:val="000000" w:themeColor="text1"/>
          <w:sz w:val="22"/>
          <w:szCs w:val="22"/>
          <w:lang w:val="ro-RO"/>
        </w:rPr>
      </w:pPr>
    </w:p>
    <w:p w14:paraId="7DCE8240" w14:textId="77777777" w:rsidR="009562ED" w:rsidRPr="00BE443B" w:rsidRDefault="0010273D" w:rsidP="00FC08E7">
      <w:pPr>
        <w:jc w:val="both"/>
        <w:rPr>
          <w:rFonts w:ascii="Candara" w:hAnsi="Candara"/>
          <w:b/>
          <w:bCs/>
          <w:color w:val="000000" w:themeColor="text1"/>
          <w:sz w:val="22"/>
          <w:szCs w:val="22"/>
          <w:lang w:val="en-GB"/>
        </w:rPr>
      </w:pPr>
      <w:proofErr w:type="spellStart"/>
      <w:r w:rsidRPr="00BE443B">
        <w:rPr>
          <w:rFonts w:ascii="Candara" w:hAnsi="Candara"/>
          <w:b/>
          <w:bCs/>
          <w:color w:val="000000" w:themeColor="text1"/>
          <w:sz w:val="22"/>
          <w:szCs w:val="22"/>
          <w:lang w:val="en-GB"/>
        </w:rPr>
        <w:t>Cerințe</w:t>
      </w:r>
      <w:proofErr w:type="spellEnd"/>
      <w:r w:rsidRPr="00BE443B">
        <w:rPr>
          <w:rFonts w:ascii="Candara" w:hAnsi="Candara"/>
          <w:b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BE443B">
        <w:rPr>
          <w:rFonts w:ascii="Candara" w:hAnsi="Candara"/>
          <w:b/>
          <w:bCs/>
          <w:color w:val="000000" w:themeColor="text1"/>
          <w:sz w:val="22"/>
          <w:szCs w:val="22"/>
          <w:lang w:val="en-GB"/>
        </w:rPr>
        <w:t>față</w:t>
      </w:r>
      <w:proofErr w:type="spellEnd"/>
      <w:r w:rsidRPr="00BE443B">
        <w:rPr>
          <w:rFonts w:ascii="Candara" w:hAnsi="Candara"/>
          <w:b/>
          <w:bCs/>
          <w:color w:val="000000" w:themeColor="text1"/>
          <w:sz w:val="22"/>
          <w:szCs w:val="22"/>
          <w:lang w:val="en-GB"/>
        </w:rPr>
        <w:t xml:space="preserve"> de </w:t>
      </w:r>
      <w:proofErr w:type="spellStart"/>
      <w:r w:rsidRPr="00BE443B">
        <w:rPr>
          <w:rFonts w:ascii="Candara" w:hAnsi="Candara"/>
          <w:b/>
          <w:bCs/>
          <w:color w:val="000000" w:themeColor="text1"/>
          <w:sz w:val="22"/>
          <w:szCs w:val="22"/>
          <w:lang w:val="en-GB"/>
        </w:rPr>
        <w:t>deținătorul</w:t>
      </w:r>
      <w:proofErr w:type="spellEnd"/>
      <w:r w:rsidRPr="00BE443B">
        <w:rPr>
          <w:rFonts w:ascii="Candara" w:hAnsi="Candara"/>
          <w:b/>
          <w:b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BE443B">
        <w:rPr>
          <w:rFonts w:ascii="Candara" w:hAnsi="Candara"/>
          <w:b/>
          <w:bCs/>
          <w:color w:val="000000" w:themeColor="text1"/>
          <w:sz w:val="22"/>
          <w:szCs w:val="22"/>
          <w:lang w:val="en-GB"/>
        </w:rPr>
        <w:t>funcției</w:t>
      </w:r>
      <w:proofErr w:type="spellEnd"/>
    </w:p>
    <w:p w14:paraId="019B4B0E" w14:textId="2E9A3ED1" w:rsidR="00377780" w:rsidRDefault="00B92993" w:rsidP="00FC08E7">
      <w:pPr>
        <w:pStyle w:val="ListParagraph"/>
        <w:numPr>
          <w:ilvl w:val="0"/>
          <w:numId w:val="6"/>
        </w:numPr>
        <w:jc w:val="both"/>
        <w:rPr>
          <w:rFonts w:ascii="Candara" w:hAnsi="Candara"/>
          <w:color w:val="000000" w:themeColor="text1"/>
          <w:sz w:val="22"/>
          <w:szCs w:val="22"/>
          <w:lang w:val="en-GB"/>
        </w:rPr>
      </w:pPr>
      <w:proofErr w:type="spellStart"/>
      <w:r>
        <w:rPr>
          <w:rFonts w:ascii="Candara" w:hAnsi="Candara"/>
          <w:color w:val="000000" w:themeColor="text1"/>
          <w:sz w:val="22"/>
          <w:szCs w:val="22"/>
          <w:lang w:val="en-GB"/>
        </w:rPr>
        <w:t>studii</w:t>
      </w:r>
      <w:proofErr w:type="spellEnd"/>
      <w:r>
        <w:rPr>
          <w:rFonts w:ascii="Candara" w:hAnsi="Candara"/>
          <w:color w:val="000000" w:themeColor="text1"/>
          <w:sz w:val="22"/>
          <w:szCs w:val="22"/>
          <w:lang w:val="en-GB"/>
        </w:rPr>
        <w:t xml:space="preserve"> </w:t>
      </w:r>
      <w:proofErr w:type="spellStart"/>
      <w:r>
        <w:rPr>
          <w:rFonts w:ascii="Candara" w:hAnsi="Candara"/>
          <w:color w:val="000000" w:themeColor="text1"/>
          <w:sz w:val="22"/>
          <w:szCs w:val="22"/>
          <w:lang w:val="en-GB"/>
        </w:rPr>
        <w:t>superioare</w:t>
      </w:r>
      <w:proofErr w:type="spellEnd"/>
      <w:r>
        <w:rPr>
          <w:rFonts w:ascii="Candara" w:hAnsi="Candara"/>
          <w:color w:val="000000" w:themeColor="text1"/>
          <w:sz w:val="22"/>
          <w:szCs w:val="22"/>
          <w:lang w:val="en-GB"/>
        </w:rPr>
        <w:t xml:space="preserve"> </w:t>
      </w:r>
      <w:proofErr w:type="spellStart"/>
      <w:r>
        <w:rPr>
          <w:rFonts w:ascii="Candara" w:hAnsi="Candara"/>
          <w:color w:val="000000" w:themeColor="text1"/>
          <w:sz w:val="22"/>
          <w:szCs w:val="22"/>
          <w:lang w:val="en-GB"/>
        </w:rPr>
        <w:t>juridice</w:t>
      </w:r>
      <w:proofErr w:type="spellEnd"/>
      <w:r>
        <w:rPr>
          <w:rFonts w:ascii="Candara" w:hAnsi="Candara"/>
          <w:color w:val="000000" w:themeColor="text1"/>
          <w:sz w:val="22"/>
          <w:szCs w:val="22"/>
          <w:lang w:val="en-GB"/>
        </w:rPr>
        <w:t xml:space="preserve"> </w:t>
      </w:r>
      <w:proofErr w:type="spellStart"/>
      <w:r>
        <w:rPr>
          <w:rFonts w:ascii="Candara" w:hAnsi="Candara"/>
          <w:color w:val="000000" w:themeColor="text1"/>
          <w:sz w:val="22"/>
          <w:szCs w:val="22"/>
          <w:lang w:val="en-GB"/>
        </w:rPr>
        <w:t>absolvite</w:t>
      </w:r>
      <w:proofErr w:type="spellEnd"/>
      <w:r>
        <w:rPr>
          <w:rFonts w:ascii="Candara" w:hAnsi="Candara"/>
          <w:color w:val="000000" w:themeColor="text1"/>
          <w:sz w:val="22"/>
          <w:szCs w:val="22"/>
          <w:lang w:val="en-GB"/>
        </w:rPr>
        <w:t xml:space="preserve"> cu </w:t>
      </w:r>
      <w:proofErr w:type="spellStart"/>
      <w:r>
        <w:rPr>
          <w:rFonts w:ascii="Candara" w:hAnsi="Candara"/>
          <w:color w:val="000000" w:themeColor="text1"/>
          <w:sz w:val="22"/>
          <w:szCs w:val="22"/>
          <w:lang w:val="en-GB"/>
        </w:rPr>
        <w:t>diplomă</w:t>
      </w:r>
      <w:proofErr w:type="spellEnd"/>
      <w:r>
        <w:rPr>
          <w:rFonts w:ascii="Candara" w:hAnsi="Candara"/>
          <w:color w:val="000000" w:themeColor="text1"/>
          <w:sz w:val="22"/>
          <w:szCs w:val="22"/>
          <w:lang w:val="en-GB"/>
        </w:rPr>
        <w:t xml:space="preserve"> de </w:t>
      </w:r>
      <w:proofErr w:type="spellStart"/>
      <w:proofErr w:type="gramStart"/>
      <w:r>
        <w:rPr>
          <w:rFonts w:ascii="Candara" w:hAnsi="Candara"/>
          <w:color w:val="000000" w:themeColor="text1"/>
          <w:sz w:val="22"/>
          <w:szCs w:val="22"/>
          <w:lang w:val="en-GB"/>
        </w:rPr>
        <w:t>licență</w:t>
      </w:r>
      <w:proofErr w:type="spellEnd"/>
      <w:r>
        <w:rPr>
          <w:rFonts w:ascii="Candara" w:hAnsi="Candara"/>
          <w:color w:val="000000" w:themeColor="text1"/>
          <w:sz w:val="22"/>
          <w:szCs w:val="22"/>
          <w:lang w:val="en-GB"/>
        </w:rPr>
        <w:t>;</w:t>
      </w:r>
      <w:proofErr w:type="gramEnd"/>
    </w:p>
    <w:p w14:paraId="7667D5DF" w14:textId="5DAAEEE2" w:rsidR="00726C3C" w:rsidRPr="00BE443B" w:rsidRDefault="0010273D" w:rsidP="00FC08E7">
      <w:pPr>
        <w:pStyle w:val="ListParagraph"/>
        <w:numPr>
          <w:ilvl w:val="0"/>
          <w:numId w:val="6"/>
        </w:numPr>
        <w:jc w:val="both"/>
        <w:rPr>
          <w:rFonts w:ascii="Candara" w:hAnsi="Candara"/>
          <w:color w:val="000000" w:themeColor="text1"/>
          <w:sz w:val="22"/>
          <w:szCs w:val="22"/>
          <w:lang w:val="en-GB"/>
        </w:rPr>
      </w:pPr>
      <w:proofErr w:type="spellStart"/>
      <w:r w:rsidRPr="00BE443B">
        <w:rPr>
          <w:rFonts w:ascii="Candara" w:hAnsi="Candara"/>
          <w:color w:val="000000" w:themeColor="text1"/>
          <w:sz w:val="22"/>
          <w:szCs w:val="22"/>
          <w:lang w:val="en-GB"/>
        </w:rPr>
        <w:t>posedarea</w:t>
      </w:r>
      <w:proofErr w:type="spellEnd"/>
      <w:r w:rsidRPr="00BE443B">
        <w:rPr>
          <w:rFonts w:ascii="Candara" w:hAnsi="Candar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BE443B">
        <w:rPr>
          <w:rFonts w:ascii="Candara" w:hAnsi="Candara"/>
          <w:color w:val="000000" w:themeColor="text1"/>
          <w:sz w:val="22"/>
          <w:szCs w:val="22"/>
          <w:lang w:val="en-GB"/>
        </w:rPr>
        <w:t>fluentă</w:t>
      </w:r>
      <w:proofErr w:type="spellEnd"/>
      <w:r w:rsidRPr="00BE443B">
        <w:rPr>
          <w:rFonts w:ascii="Candara" w:hAnsi="Candara"/>
          <w:color w:val="000000" w:themeColor="text1"/>
          <w:sz w:val="22"/>
          <w:szCs w:val="22"/>
          <w:lang w:val="en-GB"/>
        </w:rPr>
        <w:t xml:space="preserve"> a </w:t>
      </w:r>
      <w:proofErr w:type="spellStart"/>
      <w:r w:rsidRPr="00BE443B">
        <w:rPr>
          <w:rFonts w:ascii="Candara" w:hAnsi="Candara"/>
          <w:color w:val="000000" w:themeColor="text1"/>
          <w:sz w:val="22"/>
          <w:szCs w:val="22"/>
          <w:lang w:val="en-GB"/>
        </w:rPr>
        <w:t>limbii</w:t>
      </w:r>
      <w:proofErr w:type="spellEnd"/>
      <w:r w:rsidRPr="00BE443B">
        <w:rPr>
          <w:rFonts w:ascii="Candara" w:hAnsi="Candar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BE443B">
        <w:rPr>
          <w:rFonts w:ascii="Candara" w:hAnsi="Candara"/>
          <w:color w:val="000000" w:themeColor="text1"/>
          <w:sz w:val="22"/>
          <w:szCs w:val="22"/>
          <w:lang w:val="en-GB"/>
        </w:rPr>
        <w:t>române</w:t>
      </w:r>
      <w:proofErr w:type="spellEnd"/>
      <w:r w:rsidRPr="00BE443B">
        <w:rPr>
          <w:rFonts w:ascii="Candara" w:hAnsi="Candar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BE443B">
        <w:rPr>
          <w:rFonts w:ascii="Candara" w:hAnsi="Candara"/>
          <w:color w:val="000000" w:themeColor="text1"/>
          <w:sz w:val="22"/>
          <w:szCs w:val="22"/>
          <w:lang w:val="en-GB"/>
        </w:rPr>
        <w:t>și</w:t>
      </w:r>
      <w:proofErr w:type="spellEnd"/>
      <w:r w:rsidRPr="00BE443B">
        <w:rPr>
          <w:rFonts w:ascii="Candara" w:hAnsi="Candara"/>
          <w:color w:val="000000" w:themeColor="text1"/>
          <w:sz w:val="22"/>
          <w:szCs w:val="22"/>
          <w:lang w:val="en-GB"/>
        </w:rPr>
        <w:t xml:space="preserve"> a </w:t>
      </w:r>
      <w:proofErr w:type="spellStart"/>
      <w:r w:rsidRPr="00BE443B">
        <w:rPr>
          <w:rFonts w:ascii="Candara" w:hAnsi="Candara"/>
          <w:color w:val="000000" w:themeColor="text1"/>
          <w:sz w:val="22"/>
          <w:szCs w:val="22"/>
          <w:lang w:val="en-GB"/>
        </w:rPr>
        <w:t>limbii</w:t>
      </w:r>
      <w:proofErr w:type="spellEnd"/>
      <w:r w:rsidRPr="00BE443B">
        <w:rPr>
          <w:rFonts w:ascii="Candara" w:hAnsi="Candara"/>
          <w:color w:val="000000" w:themeColor="text1"/>
          <w:sz w:val="22"/>
          <w:szCs w:val="22"/>
          <w:lang w:val="en-GB"/>
        </w:rPr>
        <w:t xml:space="preserve"> </w:t>
      </w:r>
      <w:proofErr w:type="spellStart"/>
      <w:proofErr w:type="gramStart"/>
      <w:r w:rsidRPr="00BE443B">
        <w:rPr>
          <w:rFonts w:ascii="Candara" w:hAnsi="Candara"/>
          <w:color w:val="000000" w:themeColor="text1"/>
          <w:sz w:val="22"/>
          <w:szCs w:val="22"/>
          <w:lang w:val="en-GB"/>
        </w:rPr>
        <w:t>engleze</w:t>
      </w:r>
      <w:proofErr w:type="spellEnd"/>
      <w:r w:rsidR="00726C3C" w:rsidRPr="00BE443B">
        <w:rPr>
          <w:rFonts w:ascii="Candara" w:hAnsi="Candara"/>
          <w:color w:val="000000" w:themeColor="text1"/>
          <w:sz w:val="22"/>
          <w:szCs w:val="22"/>
          <w:lang w:val="en-GB"/>
        </w:rPr>
        <w:t>;</w:t>
      </w:r>
      <w:proofErr w:type="gramEnd"/>
      <w:r w:rsidR="00726C3C" w:rsidRPr="00BE443B">
        <w:rPr>
          <w:rFonts w:ascii="Candara" w:hAnsi="Candara"/>
          <w:color w:val="000000" w:themeColor="text1"/>
          <w:sz w:val="22"/>
          <w:szCs w:val="22"/>
          <w:lang w:val="en-GB"/>
        </w:rPr>
        <w:t xml:space="preserve"> </w:t>
      </w:r>
    </w:p>
    <w:p w14:paraId="66C6CC51" w14:textId="097B63A9" w:rsidR="00726C3C" w:rsidRPr="00377780" w:rsidRDefault="0010273D" w:rsidP="00377780">
      <w:pPr>
        <w:pStyle w:val="ListParagraph"/>
        <w:numPr>
          <w:ilvl w:val="0"/>
          <w:numId w:val="3"/>
        </w:numPr>
        <w:jc w:val="both"/>
        <w:rPr>
          <w:rFonts w:ascii="Candara" w:hAnsi="Candara"/>
          <w:color w:val="000000" w:themeColor="text1"/>
          <w:sz w:val="22"/>
          <w:szCs w:val="22"/>
          <w:lang w:val="en-GB"/>
        </w:rPr>
      </w:pPr>
      <w:proofErr w:type="spellStart"/>
      <w:r w:rsidRPr="00BE443B">
        <w:rPr>
          <w:rFonts w:ascii="Candara" w:hAnsi="Candara"/>
          <w:color w:val="000000" w:themeColor="text1"/>
          <w:sz w:val="22"/>
          <w:szCs w:val="22"/>
          <w:lang w:val="en-GB"/>
        </w:rPr>
        <w:t>folosirea</w:t>
      </w:r>
      <w:proofErr w:type="spellEnd"/>
      <w:r w:rsidRPr="00BE443B">
        <w:rPr>
          <w:rFonts w:ascii="Candara" w:hAnsi="Candar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BE443B">
        <w:rPr>
          <w:rFonts w:ascii="Candara" w:hAnsi="Candara"/>
          <w:color w:val="000000" w:themeColor="text1"/>
          <w:sz w:val="22"/>
          <w:szCs w:val="22"/>
          <w:lang w:val="en-GB"/>
        </w:rPr>
        <w:t>calculatorului</w:t>
      </w:r>
      <w:proofErr w:type="spellEnd"/>
      <w:r w:rsidRPr="00BE443B">
        <w:rPr>
          <w:rFonts w:ascii="Candara" w:hAnsi="Candar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BE443B">
        <w:rPr>
          <w:rFonts w:ascii="Candara" w:hAnsi="Candara"/>
          <w:color w:val="000000" w:themeColor="text1"/>
          <w:sz w:val="22"/>
          <w:szCs w:val="22"/>
          <w:lang w:val="en-GB"/>
        </w:rPr>
        <w:t>în</w:t>
      </w:r>
      <w:proofErr w:type="spellEnd"/>
      <w:r w:rsidRPr="00BE443B">
        <w:rPr>
          <w:rFonts w:ascii="Candara" w:hAnsi="Candar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BE443B">
        <w:rPr>
          <w:rFonts w:ascii="Candara" w:hAnsi="Candara"/>
          <w:color w:val="000000" w:themeColor="text1"/>
          <w:sz w:val="22"/>
          <w:szCs w:val="22"/>
          <w:lang w:val="en-GB"/>
        </w:rPr>
        <w:t>activitatea</w:t>
      </w:r>
      <w:proofErr w:type="spellEnd"/>
      <w:r w:rsidRPr="00BE443B">
        <w:rPr>
          <w:rFonts w:ascii="Candara" w:hAnsi="Candar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BE443B">
        <w:rPr>
          <w:rFonts w:ascii="Candara" w:hAnsi="Candara"/>
          <w:color w:val="000000" w:themeColor="text1"/>
          <w:sz w:val="22"/>
          <w:szCs w:val="22"/>
          <w:lang w:val="en-GB"/>
        </w:rPr>
        <w:t>zilnică</w:t>
      </w:r>
      <w:proofErr w:type="spellEnd"/>
      <w:r w:rsidRPr="00BE443B">
        <w:rPr>
          <w:rFonts w:ascii="Candara" w:hAnsi="Candar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BE443B">
        <w:rPr>
          <w:rFonts w:ascii="Candara" w:hAnsi="Candara"/>
          <w:color w:val="000000" w:themeColor="text1"/>
          <w:sz w:val="22"/>
          <w:szCs w:val="22"/>
          <w:lang w:val="en-GB"/>
        </w:rPr>
        <w:t>și</w:t>
      </w:r>
      <w:proofErr w:type="spellEnd"/>
      <w:r w:rsidRPr="00BE443B">
        <w:rPr>
          <w:rFonts w:ascii="Candara" w:hAnsi="Candar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BE443B">
        <w:rPr>
          <w:rFonts w:ascii="Candara" w:hAnsi="Candara"/>
          <w:color w:val="000000" w:themeColor="text1"/>
          <w:sz w:val="22"/>
          <w:szCs w:val="22"/>
          <w:lang w:val="en-GB"/>
        </w:rPr>
        <w:t>posedarea</w:t>
      </w:r>
      <w:proofErr w:type="spellEnd"/>
      <w:r w:rsidRPr="00BE443B">
        <w:rPr>
          <w:rFonts w:ascii="Candara" w:hAnsi="Candara"/>
          <w:color w:val="000000" w:themeColor="text1"/>
          <w:sz w:val="22"/>
          <w:szCs w:val="22"/>
          <w:lang w:val="en-GB"/>
        </w:rPr>
        <w:t xml:space="preserve"> la </w:t>
      </w:r>
      <w:proofErr w:type="spellStart"/>
      <w:r w:rsidRPr="00BE443B">
        <w:rPr>
          <w:rFonts w:ascii="Candara" w:hAnsi="Candara"/>
          <w:color w:val="000000" w:themeColor="text1"/>
          <w:sz w:val="22"/>
          <w:szCs w:val="22"/>
          <w:lang w:val="en-GB"/>
        </w:rPr>
        <w:t>nivel</w:t>
      </w:r>
      <w:proofErr w:type="spellEnd"/>
      <w:r w:rsidRPr="00BE443B">
        <w:rPr>
          <w:rFonts w:ascii="Candara" w:hAnsi="Candar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BE443B">
        <w:rPr>
          <w:rFonts w:ascii="Candara" w:hAnsi="Candara"/>
          <w:color w:val="000000" w:themeColor="text1"/>
          <w:sz w:val="22"/>
          <w:szCs w:val="22"/>
          <w:lang w:val="en-GB"/>
        </w:rPr>
        <w:t>avansat</w:t>
      </w:r>
      <w:proofErr w:type="spellEnd"/>
      <w:r w:rsidRPr="00BE443B">
        <w:rPr>
          <w:rFonts w:ascii="Candara" w:hAnsi="Candara"/>
          <w:color w:val="000000" w:themeColor="text1"/>
          <w:sz w:val="22"/>
          <w:szCs w:val="22"/>
          <w:lang w:val="en-GB"/>
        </w:rPr>
        <w:t xml:space="preserve"> a MS Office, Windows </w:t>
      </w:r>
      <w:proofErr w:type="spellStart"/>
      <w:r w:rsidRPr="00BE443B">
        <w:rPr>
          <w:rFonts w:ascii="Candara" w:hAnsi="Candara"/>
          <w:color w:val="000000" w:themeColor="text1"/>
          <w:sz w:val="22"/>
          <w:szCs w:val="22"/>
          <w:lang w:val="en-GB"/>
        </w:rPr>
        <w:t>și</w:t>
      </w:r>
      <w:proofErr w:type="spellEnd"/>
      <w:r w:rsidRPr="00BE443B">
        <w:rPr>
          <w:rFonts w:ascii="Candara" w:hAnsi="Candara"/>
          <w:color w:val="000000" w:themeColor="text1"/>
          <w:sz w:val="22"/>
          <w:szCs w:val="22"/>
          <w:lang w:val="en-GB"/>
        </w:rPr>
        <w:t xml:space="preserve"> </w:t>
      </w:r>
      <w:proofErr w:type="gramStart"/>
      <w:r w:rsidRPr="00BE443B">
        <w:rPr>
          <w:rFonts w:ascii="Candara" w:hAnsi="Candara"/>
          <w:color w:val="000000" w:themeColor="text1"/>
          <w:sz w:val="22"/>
          <w:szCs w:val="22"/>
          <w:lang w:val="en-GB"/>
        </w:rPr>
        <w:t>internet</w:t>
      </w:r>
      <w:r w:rsidR="00726C3C" w:rsidRPr="00BE443B">
        <w:rPr>
          <w:rFonts w:ascii="Candara" w:hAnsi="Candara"/>
          <w:color w:val="000000" w:themeColor="text1"/>
          <w:sz w:val="22"/>
          <w:szCs w:val="22"/>
          <w:lang w:val="en-GB"/>
        </w:rPr>
        <w:t>;</w:t>
      </w:r>
      <w:proofErr w:type="gramEnd"/>
    </w:p>
    <w:p w14:paraId="7399227A" w14:textId="77777777" w:rsidR="0010273D" w:rsidRPr="00BE443B" w:rsidRDefault="00551392" w:rsidP="00FC08E7">
      <w:pPr>
        <w:pStyle w:val="ListParagraph"/>
        <w:numPr>
          <w:ilvl w:val="0"/>
          <w:numId w:val="3"/>
        </w:numPr>
        <w:jc w:val="both"/>
        <w:rPr>
          <w:rFonts w:ascii="Candara" w:hAnsi="Candara"/>
          <w:color w:val="000000" w:themeColor="text1"/>
          <w:sz w:val="22"/>
          <w:szCs w:val="22"/>
          <w:lang w:val="en-GB"/>
        </w:rPr>
      </w:pPr>
      <w:proofErr w:type="spellStart"/>
      <w:r>
        <w:rPr>
          <w:rFonts w:ascii="Candara" w:hAnsi="Candara"/>
          <w:color w:val="000000" w:themeColor="text1"/>
          <w:sz w:val="22"/>
          <w:szCs w:val="22"/>
          <w:lang w:val="en-GB"/>
        </w:rPr>
        <w:t>bune</w:t>
      </w:r>
      <w:proofErr w:type="spellEnd"/>
      <w:r>
        <w:rPr>
          <w:rFonts w:ascii="Candara" w:hAnsi="Candara"/>
          <w:color w:val="000000" w:themeColor="text1"/>
          <w:sz w:val="22"/>
          <w:szCs w:val="22"/>
          <w:lang w:val="en-GB"/>
        </w:rPr>
        <w:t xml:space="preserve"> </w:t>
      </w:r>
      <w:proofErr w:type="spellStart"/>
      <w:r>
        <w:rPr>
          <w:rFonts w:ascii="Candara" w:hAnsi="Candara"/>
          <w:color w:val="000000" w:themeColor="text1"/>
          <w:sz w:val="22"/>
          <w:szCs w:val="22"/>
          <w:lang w:val="en-GB"/>
        </w:rPr>
        <w:t>abilități</w:t>
      </w:r>
      <w:proofErr w:type="spellEnd"/>
      <w:r>
        <w:rPr>
          <w:rFonts w:ascii="Candara" w:hAnsi="Candar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B851ED">
        <w:rPr>
          <w:rFonts w:ascii="Candara" w:hAnsi="Candara"/>
          <w:color w:val="000000" w:themeColor="text1"/>
          <w:sz w:val="22"/>
          <w:szCs w:val="22"/>
          <w:lang w:val="en-GB"/>
        </w:rPr>
        <w:t>organizaționale</w:t>
      </w:r>
      <w:proofErr w:type="spellEnd"/>
      <w:r w:rsidR="0010273D" w:rsidRPr="00BE443B">
        <w:rPr>
          <w:rFonts w:ascii="Candara" w:hAnsi="Candara"/>
          <w:color w:val="000000" w:themeColor="text1"/>
          <w:sz w:val="22"/>
          <w:szCs w:val="22"/>
          <w:lang w:val="en-GB"/>
        </w:rPr>
        <w:t>.</w:t>
      </w:r>
    </w:p>
    <w:p w14:paraId="54CCA778" w14:textId="77777777" w:rsidR="00726C3C" w:rsidRPr="00FA2C18" w:rsidRDefault="00726C3C" w:rsidP="00FC08E7">
      <w:pPr>
        <w:jc w:val="both"/>
        <w:rPr>
          <w:rFonts w:ascii="Candara" w:hAnsi="Candara"/>
          <w:color w:val="FF0000"/>
          <w:sz w:val="22"/>
          <w:szCs w:val="22"/>
          <w:lang w:val="en-GB"/>
        </w:rPr>
      </w:pPr>
    </w:p>
    <w:p w14:paraId="4BC52FA0" w14:textId="139A115A" w:rsidR="00167D10" w:rsidRPr="00FC5A93" w:rsidRDefault="00762284" w:rsidP="00FC5A93">
      <w:pPr>
        <w:pStyle w:val="NormalWeb"/>
        <w:spacing w:before="0" w:beforeAutospacing="0" w:after="24" w:afterAutospacing="0"/>
        <w:ind w:left="-5"/>
        <w:rPr>
          <w:rFonts w:ascii="Candara" w:hAnsi="Candara"/>
          <w:b/>
          <w:bCs/>
          <w:color w:val="000000"/>
          <w:sz w:val="22"/>
          <w:szCs w:val="22"/>
        </w:rPr>
      </w:pPr>
      <w:r>
        <w:rPr>
          <w:rFonts w:ascii="Candara" w:hAnsi="Candara"/>
          <w:b/>
          <w:bCs/>
          <w:color w:val="000000"/>
          <w:sz w:val="22"/>
          <w:szCs w:val="22"/>
        </w:rPr>
        <w:t>Sarcini specifice</w:t>
      </w:r>
    </w:p>
    <w:p w14:paraId="768D36B4" w14:textId="77777777" w:rsidR="00CA4D0C" w:rsidRPr="00CA4D0C" w:rsidRDefault="00CA4D0C" w:rsidP="00B000ED">
      <w:pPr>
        <w:pStyle w:val="NormalWeb"/>
        <w:numPr>
          <w:ilvl w:val="0"/>
          <w:numId w:val="18"/>
        </w:numPr>
        <w:spacing w:before="0" w:beforeAutospacing="0" w:after="32" w:afterAutospacing="0"/>
        <w:ind w:right="38"/>
        <w:jc w:val="both"/>
        <w:textAlignment w:val="baseline"/>
        <w:rPr>
          <w:rFonts w:ascii="Candara" w:hAnsi="Candara"/>
          <w:color w:val="000000" w:themeColor="text1"/>
          <w:sz w:val="22"/>
          <w:szCs w:val="22"/>
        </w:rPr>
      </w:pPr>
      <w:r w:rsidRPr="00CA4D0C">
        <w:rPr>
          <w:rFonts w:ascii="Candara" w:hAnsi="Candara"/>
          <w:color w:val="000000" w:themeColor="text1"/>
          <w:sz w:val="22"/>
          <w:szCs w:val="22"/>
        </w:rPr>
        <w:t>elaborează înscrisuri cu caracter juridic</w:t>
      </w:r>
      <w:r w:rsidR="00167D10" w:rsidRPr="00CA4D0C">
        <w:rPr>
          <w:rFonts w:ascii="Candara" w:hAnsi="Candara"/>
          <w:color w:val="000000" w:themeColor="text1"/>
          <w:sz w:val="22"/>
          <w:szCs w:val="22"/>
        </w:rPr>
        <w:t xml:space="preserve"> necesare bunei funcționări a </w:t>
      </w:r>
      <w:r w:rsidRPr="00CA4D0C">
        <w:rPr>
          <w:rFonts w:ascii="Candara" w:hAnsi="Candara"/>
          <w:color w:val="000000" w:themeColor="text1"/>
          <w:sz w:val="22"/>
          <w:szCs w:val="22"/>
        </w:rPr>
        <w:t>asociației</w:t>
      </w:r>
      <w:r w:rsidR="00167D10" w:rsidRPr="00CA4D0C">
        <w:rPr>
          <w:rFonts w:ascii="Candara" w:hAnsi="Candara"/>
          <w:color w:val="000000" w:themeColor="text1"/>
          <w:sz w:val="22"/>
          <w:szCs w:val="22"/>
          <w:lang w:val="en-GB"/>
        </w:rPr>
        <w:t>;</w:t>
      </w:r>
    </w:p>
    <w:p w14:paraId="3B1C3C9A" w14:textId="05957048" w:rsidR="00CA4D0C" w:rsidRPr="003C1479" w:rsidRDefault="00CA4D0C" w:rsidP="00B000ED">
      <w:pPr>
        <w:pStyle w:val="NormalWeb"/>
        <w:numPr>
          <w:ilvl w:val="0"/>
          <w:numId w:val="18"/>
        </w:numPr>
        <w:spacing w:before="0" w:beforeAutospacing="0" w:after="32" w:afterAutospacing="0"/>
        <w:ind w:right="38"/>
        <w:jc w:val="both"/>
        <w:textAlignment w:val="baseline"/>
        <w:rPr>
          <w:rFonts w:ascii="Candara" w:hAnsi="Candara"/>
          <w:color w:val="000000" w:themeColor="text1"/>
          <w:sz w:val="22"/>
          <w:szCs w:val="22"/>
        </w:rPr>
      </w:pPr>
      <w:proofErr w:type="spellStart"/>
      <w:r>
        <w:rPr>
          <w:rFonts w:ascii="Candara" w:hAnsi="Candara"/>
          <w:color w:val="000000" w:themeColor="text1"/>
          <w:sz w:val="22"/>
          <w:szCs w:val="22"/>
          <w:lang w:val="en-GB"/>
        </w:rPr>
        <w:t>acord</w:t>
      </w:r>
      <w:proofErr w:type="spellEnd"/>
      <w:r>
        <w:rPr>
          <w:rFonts w:ascii="Candara" w:hAnsi="Candara"/>
          <w:color w:val="000000" w:themeColor="text1"/>
          <w:sz w:val="22"/>
          <w:szCs w:val="22"/>
          <w:lang w:val="ro-RO"/>
        </w:rPr>
        <w:t xml:space="preserve">ă, la cerere, consultații juridice reprezentanților echipei executive </w:t>
      </w:r>
      <w:proofErr w:type="gramStart"/>
      <w:r>
        <w:rPr>
          <w:rFonts w:ascii="Candara" w:hAnsi="Candara"/>
          <w:color w:val="000000" w:themeColor="text1"/>
          <w:sz w:val="22"/>
          <w:szCs w:val="22"/>
          <w:lang w:val="ro-RO"/>
        </w:rPr>
        <w:t>a</w:t>
      </w:r>
      <w:proofErr w:type="gramEnd"/>
      <w:r>
        <w:rPr>
          <w:rFonts w:ascii="Candara" w:hAnsi="Candara"/>
          <w:color w:val="000000" w:themeColor="text1"/>
          <w:sz w:val="22"/>
          <w:szCs w:val="22"/>
          <w:lang w:val="ro-RO"/>
        </w:rPr>
        <w:t xml:space="preserve"> asociație în activitatea profesională a acestora</w:t>
      </w:r>
      <w:r>
        <w:rPr>
          <w:rFonts w:ascii="Candara" w:hAnsi="Candara"/>
          <w:color w:val="000000" w:themeColor="text1"/>
          <w:sz w:val="22"/>
          <w:szCs w:val="22"/>
          <w:lang w:val="en-GB"/>
        </w:rPr>
        <w:t>;</w:t>
      </w:r>
    </w:p>
    <w:p w14:paraId="53998041" w14:textId="2CA95C6F" w:rsidR="003C1479" w:rsidRDefault="003C1479" w:rsidP="00B000ED">
      <w:pPr>
        <w:pStyle w:val="NormalWeb"/>
        <w:numPr>
          <w:ilvl w:val="0"/>
          <w:numId w:val="18"/>
        </w:numPr>
        <w:spacing w:before="0" w:beforeAutospacing="0" w:after="32" w:afterAutospacing="0"/>
        <w:ind w:right="38"/>
        <w:jc w:val="both"/>
        <w:textAlignment w:val="baseline"/>
        <w:rPr>
          <w:rFonts w:ascii="Candara" w:hAnsi="Candara"/>
          <w:color w:val="000000" w:themeColor="text1"/>
          <w:sz w:val="22"/>
          <w:szCs w:val="22"/>
        </w:rPr>
      </w:pPr>
      <w:proofErr w:type="spellStart"/>
      <w:r>
        <w:rPr>
          <w:rFonts w:ascii="Candara" w:hAnsi="Candara"/>
          <w:color w:val="000000" w:themeColor="text1"/>
          <w:sz w:val="22"/>
          <w:szCs w:val="22"/>
          <w:lang w:val="en-GB"/>
        </w:rPr>
        <w:t>redacteaz</w:t>
      </w:r>
      <w:proofErr w:type="spellEnd"/>
      <w:r>
        <w:rPr>
          <w:rFonts w:ascii="Candara" w:hAnsi="Candara"/>
          <w:color w:val="000000" w:themeColor="text1"/>
          <w:sz w:val="22"/>
          <w:szCs w:val="22"/>
          <w:lang w:val="ro-RO"/>
        </w:rPr>
        <w:t xml:space="preserve">ă și negociază documente cu caracter juridic în cadrul proiectelor desfășurate de </w:t>
      </w:r>
      <w:proofErr w:type="gramStart"/>
      <w:r>
        <w:rPr>
          <w:rFonts w:ascii="Candara" w:hAnsi="Candara"/>
          <w:color w:val="000000" w:themeColor="text1"/>
          <w:sz w:val="22"/>
          <w:szCs w:val="22"/>
          <w:lang w:val="ro-RO"/>
        </w:rPr>
        <w:t>asociație</w:t>
      </w:r>
      <w:r>
        <w:rPr>
          <w:rFonts w:ascii="Candara" w:hAnsi="Candara"/>
          <w:color w:val="000000" w:themeColor="text1"/>
          <w:sz w:val="22"/>
          <w:szCs w:val="22"/>
          <w:lang w:val="en-GB"/>
        </w:rPr>
        <w:t>;</w:t>
      </w:r>
      <w:proofErr w:type="gramEnd"/>
    </w:p>
    <w:p w14:paraId="2AABF680" w14:textId="03E15C0F" w:rsidR="00CA4D0C" w:rsidRPr="00CA4D0C" w:rsidRDefault="00CA4D0C" w:rsidP="00B000ED">
      <w:pPr>
        <w:pStyle w:val="NormalWeb"/>
        <w:numPr>
          <w:ilvl w:val="0"/>
          <w:numId w:val="18"/>
        </w:numPr>
        <w:spacing w:before="0" w:beforeAutospacing="0" w:after="32" w:afterAutospacing="0"/>
        <w:ind w:right="38"/>
        <w:jc w:val="both"/>
        <w:textAlignment w:val="baseline"/>
        <w:rPr>
          <w:rFonts w:ascii="Candara" w:hAnsi="Candara"/>
          <w:color w:val="000000" w:themeColor="text1"/>
          <w:sz w:val="22"/>
          <w:szCs w:val="22"/>
        </w:rPr>
      </w:pPr>
      <w:proofErr w:type="spellStart"/>
      <w:r w:rsidRPr="00CA4D0C">
        <w:rPr>
          <w:rFonts w:ascii="Candara" w:hAnsi="Candara"/>
          <w:color w:val="000000" w:themeColor="text1"/>
          <w:sz w:val="22"/>
          <w:szCs w:val="22"/>
          <w:lang w:val="en-GB"/>
        </w:rPr>
        <w:t>întocmește</w:t>
      </w:r>
      <w:proofErr w:type="spellEnd"/>
      <w:r w:rsidRPr="00CA4D0C">
        <w:rPr>
          <w:rFonts w:ascii="Candara" w:hAnsi="Candara"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Pr="00CA4D0C">
        <w:rPr>
          <w:rFonts w:ascii="Candara" w:hAnsi="Candara"/>
          <w:color w:val="000000" w:themeColor="text1"/>
          <w:sz w:val="22"/>
          <w:szCs w:val="22"/>
          <w:lang w:val="en-GB"/>
        </w:rPr>
        <w:t>în</w:t>
      </w:r>
      <w:proofErr w:type="spellEnd"/>
      <w:r w:rsidRPr="00CA4D0C">
        <w:rPr>
          <w:rFonts w:ascii="Candara" w:hAnsi="Candar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A4D0C">
        <w:rPr>
          <w:rFonts w:ascii="Candara" w:hAnsi="Candara"/>
          <w:color w:val="000000" w:themeColor="text1"/>
          <w:sz w:val="22"/>
          <w:szCs w:val="22"/>
          <w:lang w:val="en-GB"/>
        </w:rPr>
        <w:t>termenul</w:t>
      </w:r>
      <w:proofErr w:type="spellEnd"/>
      <w:r w:rsidRPr="00CA4D0C">
        <w:rPr>
          <w:rFonts w:ascii="Candara" w:hAnsi="Candara"/>
          <w:color w:val="000000" w:themeColor="text1"/>
          <w:sz w:val="22"/>
          <w:szCs w:val="22"/>
          <w:lang w:val="en-GB"/>
        </w:rPr>
        <w:t xml:space="preserve"> legal, conform </w:t>
      </w:r>
      <w:proofErr w:type="spellStart"/>
      <w:r w:rsidRPr="00CA4D0C">
        <w:rPr>
          <w:rFonts w:ascii="Candara" w:hAnsi="Candara"/>
          <w:color w:val="000000" w:themeColor="text1"/>
          <w:sz w:val="22"/>
          <w:szCs w:val="22"/>
          <w:lang w:val="en-GB"/>
        </w:rPr>
        <w:t>rezoluției</w:t>
      </w:r>
      <w:proofErr w:type="spellEnd"/>
      <w:r w:rsidRPr="00CA4D0C">
        <w:rPr>
          <w:rFonts w:ascii="Candara" w:hAnsi="Candar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A4D0C">
        <w:rPr>
          <w:rFonts w:ascii="Candara" w:hAnsi="Candara"/>
          <w:color w:val="000000" w:themeColor="text1"/>
          <w:sz w:val="22"/>
          <w:szCs w:val="22"/>
          <w:lang w:val="en-GB"/>
        </w:rPr>
        <w:t>superiorului</w:t>
      </w:r>
      <w:proofErr w:type="spellEnd"/>
      <w:r w:rsidRPr="00CA4D0C">
        <w:rPr>
          <w:rFonts w:ascii="Candara" w:hAnsi="Candar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A4D0C">
        <w:rPr>
          <w:rFonts w:ascii="Candara" w:hAnsi="Candara"/>
          <w:color w:val="000000" w:themeColor="text1"/>
          <w:sz w:val="22"/>
          <w:szCs w:val="22"/>
          <w:lang w:val="en-GB"/>
        </w:rPr>
        <w:t>ierarhic</w:t>
      </w:r>
      <w:proofErr w:type="spellEnd"/>
      <w:r w:rsidRPr="00CA4D0C">
        <w:rPr>
          <w:rFonts w:ascii="Candara" w:hAnsi="Candara"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Pr="00CA4D0C">
        <w:rPr>
          <w:rFonts w:ascii="Candara" w:hAnsi="Candara"/>
          <w:color w:val="000000" w:themeColor="text1"/>
          <w:sz w:val="22"/>
          <w:szCs w:val="22"/>
          <w:lang w:val="en-GB"/>
        </w:rPr>
        <w:t>răspuns</w:t>
      </w:r>
      <w:proofErr w:type="spellEnd"/>
      <w:r w:rsidRPr="00CA4D0C">
        <w:rPr>
          <w:rFonts w:ascii="Candara" w:hAnsi="Candara"/>
          <w:color w:val="000000" w:themeColor="text1"/>
          <w:sz w:val="22"/>
          <w:szCs w:val="22"/>
          <w:lang w:val="en-GB"/>
        </w:rPr>
        <w:t xml:space="preserve"> la </w:t>
      </w:r>
      <w:proofErr w:type="spellStart"/>
      <w:r w:rsidRPr="00CA4D0C">
        <w:rPr>
          <w:rFonts w:ascii="Candara" w:hAnsi="Candara"/>
          <w:color w:val="000000" w:themeColor="text1"/>
          <w:sz w:val="22"/>
          <w:szCs w:val="22"/>
          <w:lang w:val="en-GB"/>
        </w:rPr>
        <w:t>solicitările</w:t>
      </w:r>
      <w:proofErr w:type="spellEnd"/>
      <w:r w:rsidRPr="00CA4D0C">
        <w:rPr>
          <w:rFonts w:ascii="Candara" w:hAnsi="Candara"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Pr="00CA4D0C">
        <w:rPr>
          <w:rFonts w:ascii="Candara" w:hAnsi="Candara"/>
          <w:color w:val="000000" w:themeColor="text1"/>
          <w:sz w:val="22"/>
          <w:szCs w:val="22"/>
          <w:lang w:val="en-GB"/>
        </w:rPr>
        <w:t>sesizările</w:t>
      </w:r>
      <w:proofErr w:type="spellEnd"/>
      <w:r w:rsidRPr="00CA4D0C">
        <w:rPr>
          <w:rFonts w:ascii="Candara" w:hAnsi="Candara"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Pr="00CA4D0C">
        <w:rPr>
          <w:rFonts w:ascii="Candara" w:hAnsi="Candara"/>
          <w:color w:val="000000" w:themeColor="text1"/>
          <w:sz w:val="22"/>
          <w:szCs w:val="22"/>
          <w:lang w:val="en-GB"/>
        </w:rPr>
        <w:t>scrisorile</w:t>
      </w:r>
      <w:proofErr w:type="spellEnd"/>
      <w:r w:rsidRPr="00CA4D0C">
        <w:rPr>
          <w:rFonts w:ascii="Candara" w:hAnsi="Candar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A4D0C">
        <w:rPr>
          <w:rFonts w:ascii="Candara" w:hAnsi="Candara"/>
          <w:color w:val="000000" w:themeColor="text1"/>
          <w:sz w:val="22"/>
          <w:szCs w:val="22"/>
          <w:lang w:val="en-GB"/>
        </w:rPr>
        <w:t>și</w:t>
      </w:r>
      <w:proofErr w:type="spellEnd"/>
      <w:r w:rsidRPr="00CA4D0C">
        <w:rPr>
          <w:rFonts w:ascii="Candara" w:hAnsi="Candara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CA4D0C">
        <w:rPr>
          <w:rFonts w:ascii="Candara" w:hAnsi="Candara"/>
          <w:color w:val="000000" w:themeColor="text1"/>
          <w:sz w:val="22"/>
          <w:szCs w:val="22"/>
          <w:lang w:val="en-GB"/>
        </w:rPr>
        <w:t>petițiile</w:t>
      </w:r>
      <w:proofErr w:type="spellEnd"/>
      <w:r w:rsidRPr="00CA4D0C">
        <w:rPr>
          <w:rFonts w:ascii="Candara" w:hAnsi="Candara"/>
          <w:color w:val="000000" w:themeColor="text1"/>
          <w:sz w:val="22"/>
          <w:szCs w:val="22"/>
          <w:lang w:val="en-GB"/>
        </w:rPr>
        <w:t xml:space="preserve"> </w:t>
      </w:r>
      <w:proofErr w:type="spellStart"/>
      <w:proofErr w:type="gramStart"/>
      <w:r w:rsidRPr="00CA4D0C">
        <w:rPr>
          <w:rFonts w:ascii="Candara" w:hAnsi="Candara"/>
          <w:color w:val="000000" w:themeColor="text1"/>
          <w:sz w:val="22"/>
          <w:szCs w:val="22"/>
          <w:lang w:val="en-GB"/>
        </w:rPr>
        <w:t>repartizate</w:t>
      </w:r>
      <w:proofErr w:type="spellEnd"/>
      <w:r w:rsidRPr="00CA4D0C">
        <w:rPr>
          <w:rFonts w:ascii="Candara" w:hAnsi="Candara"/>
          <w:color w:val="000000" w:themeColor="text1"/>
          <w:sz w:val="22"/>
          <w:szCs w:val="22"/>
          <w:lang w:val="en-GB"/>
        </w:rPr>
        <w:t>;</w:t>
      </w:r>
      <w:proofErr w:type="gramEnd"/>
    </w:p>
    <w:p w14:paraId="111EB0F9" w14:textId="55E975D9" w:rsidR="003C1479" w:rsidRPr="003C1479" w:rsidRDefault="00CA4D0C" w:rsidP="003C1479">
      <w:pPr>
        <w:pStyle w:val="NormalWeb"/>
        <w:numPr>
          <w:ilvl w:val="0"/>
          <w:numId w:val="18"/>
        </w:numPr>
        <w:spacing w:before="0" w:beforeAutospacing="0" w:after="32" w:afterAutospacing="0"/>
        <w:ind w:right="38"/>
        <w:jc w:val="both"/>
        <w:textAlignment w:val="baseline"/>
        <w:rPr>
          <w:rFonts w:ascii="Candara" w:hAnsi="Candara"/>
          <w:color w:val="000000" w:themeColor="text1"/>
          <w:sz w:val="22"/>
          <w:szCs w:val="22"/>
        </w:rPr>
      </w:pPr>
      <w:proofErr w:type="spellStart"/>
      <w:r>
        <w:rPr>
          <w:rFonts w:ascii="Candara" w:hAnsi="Candara"/>
          <w:color w:val="000000" w:themeColor="text1"/>
          <w:sz w:val="22"/>
          <w:szCs w:val="22"/>
          <w:lang w:val="en-GB"/>
        </w:rPr>
        <w:t>participă</w:t>
      </w:r>
      <w:proofErr w:type="spellEnd"/>
      <w:r>
        <w:rPr>
          <w:rFonts w:ascii="Candara" w:hAnsi="Candara"/>
          <w:color w:val="000000" w:themeColor="text1"/>
          <w:sz w:val="22"/>
          <w:szCs w:val="22"/>
          <w:lang w:val="en-GB"/>
        </w:rPr>
        <w:t xml:space="preserve"> la </w:t>
      </w:r>
      <w:proofErr w:type="spellStart"/>
      <w:r>
        <w:rPr>
          <w:rFonts w:ascii="Candara" w:hAnsi="Candara"/>
          <w:color w:val="000000" w:themeColor="text1"/>
          <w:sz w:val="22"/>
          <w:szCs w:val="22"/>
          <w:lang w:val="en-GB"/>
        </w:rPr>
        <w:t>procedura</w:t>
      </w:r>
      <w:proofErr w:type="spellEnd"/>
      <w:r>
        <w:rPr>
          <w:rFonts w:ascii="Candara" w:hAnsi="Candara"/>
          <w:color w:val="000000" w:themeColor="text1"/>
          <w:sz w:val="22"/>
          <w:szCs w:val="22"/>
          <w:lang w:val="en-GB"/>
        </w:rPr>
        <w:t xml:space="preserve"> de </w:t>
      </w:r>
      <w:proofErr w:type="spellStart"/>
      <w:r>
        <w:rPr>
          <w:rFonts w:ascii="Candara" w:hAnsi="Candara"/>
          <w:color w:val="000000" w:themeColor="text1"/>
          <w:sz w:val="22"/>
          <w:szCs w:val="22"/>
          <w:lang w:val="en-GB"/>
        </w:rPr>
        <w:t>cercetare</w:t>
      </w:r>
      <w:proofErr w:type="spellEnd"/>
      <w:r>
        <w:rPr>
          <w:rFonts w:ascii="Candara" w:hAnsi="Candara"/>
          <w:color w:val="000000" w:themeColor="text1"/>
          <w:sz w:val="22"/>
          <w:szCs w:val="22"/>
          <w:lang w:val="en-GB"/>
        </w:rPr>
        <w:t xml:space="preserve"> </w:t>
      </w:r>
      <w:proofErr w:type="spellStart"/>
      <w:proofErr w:type="gramStart"/>
      <w:r>
        <w:rPr>
          <w:rFonts w:ascii="Candara" w:hAnsi="Candara"/>
          <w:color w:val="000000" w:themeColor="text1"/>
          <w:sz w:val="22"/>
          <w:szCs w:val="22"/>
          <w:lang w:val="en-GB"/>
        </w:rPr>
        <w:t>disciplinară</w:t>
      </w:r>
      <w:proofErr w:type="spellEnd"/>
      <w:r w:rsidR="003C1479">
        <w:rPr>
          <w:rFonts w:ascii="Candara" w:hAnsi="Candara"/>
          <w:color w:val="000000" w:themeColor="text1"/>
          <w:sz w:val="22"/>
          <w:szCs w:val="22"/>
        </w:rPr>
        <w:t>;</w:t>
      </w:r>
      <w:proofErr w:type="gramEnd"/>
    </w:p>
    <w:p w14:paraId="498681EA" w14:textId="4E0697D3" w:rsidR="00CA4D0C" w:rsidRPr="00FC5A93" w:rsidRDefault="00CA4D0C" w:rsidP="00551392">
      <w:pPr>
        <w:pStyle w:val="NormalWeb"/>
        <w:numPr>
          <w:ilvl w:val="0"/>
          <w:numId w:val="18"/>
        </w:numPr>
        <w:spacing w:before="0" w:beforeAutospacing="0" w:after="32" w:afterAutospacing="0"/>
        <w:ind w:right="38"/>
        <w:jc w:val="both"/>
        <w:textAlignment w:val="baseline"/>
        <w:rPr>
          <w:rFonts w:ascii="Candara" w:hAnsi="Candara"/>
          <w:color w:val="000000" w:themeColor="text1"/>
          <w:sz w:val="22"/>
          <w:szCs w:val="22"/>
        </w:rPr>
      </w:pPr>
      <w:proofErr w:type="spellStart"/>
      <w:r>
        <w:rPr>
          <w:rFonts w:ascii="Candara" w:hAnsi="Candara"/>
          <w:color w:val="000000" w:themeColor="text1"/>
          <w:sz w:val="22"/>
          <w:szCs w:val="22"/>
          <w:lang w:val="en-GB"/>
        </w:rPr>
        <w:t>studiaz</w:t>
      </w:r>
      <w:proofErr w:type="spellEnd"/>
      <w:r>
        <w:rPr>
          <w:rFonts w:ascii="Candara" w:hAnsi="Candara"/>
          <w:color w:val="000000" w:themeColor="text1"/>
          <w:sz w:val="22"/>
          <w:szCs w:val="22"/>
          <w:lang w:val="ro-RO"/>
        </w:rPr>
        <w:t xml:space="preserve">ă permanent cadrul legislativ, urmărind aplicarea tuturor actelor normative în vigoare în activitatea pe care asociația o </w:t>
      </w:r>
      <w:proofErr w:type="gramStart"/>
      <w:r>
        <w:rPr>
          <w:rFonts w:ascii="Candara" w:hAnsi="Candara"/>
          <w:color w:val="000000" w:themeColor="text1"/>
          <w:sz w:val="22"/>
          <w:szCs w:val="22"/>
          <w:lang w:val="ro-RO"/>
        </w:rPr>
        <w:t>desfășoară</w:t>
      </w:r>
      <w:r>
        <w:rPr>
          <w:rFonts w:ascii="Candara" w:hAnsi="Candara"/>
          <w:color w:val="000000" w:themeColor="text1"/>
          <w:sz w:val="22"/>
          <w:szCs w:val="22"/>
          <w:lang w:val="en-GB"/>
        </w:rPr>
        <w:t>;</w:t>
      </w:r>
      <w:proofErr w:type="gramEnd"/>
    </w:p>
    <w:p w14:paraId="5550793F" w14:textId="1F358810" w:rsidR="00167D10" w:rsidRPr="00FC5A93" w:rsidRDefault="00FC5A93" w:rsidP="00551392">
      <w:pPr>
        <w:pStyle w:val="NormalWeb"/>
        <w:numPr>
          <w:ilvl w:val="0"/>
          <w:numId w:val="18"/>
        </w:numPr>
        <w:spacing w:before="0" w:beforeAutospacing="0" w:after="32" w:afterAutospacing="0"/>
        <w:ind w:right="38"/>
        <w:jc w:val="both"/>
        <w:textAlignment w:val="baseline"/>
        <w:rPr>
          <w:rFonts w:ascii="Candara" w:hAnsi="Candara"/>
          <w:color w:val="000000" w:themeColor="text1"/>
          <w:sz w:val="22"/>
          <w:szCs w:val="22"/>
        </w:rPr>
      </w:pPr>
      <w:r w:rsidRPr="00FC5A93">
        <w:rPr>
          <w:rFonts w:ascii="Candara" w:hAnsi="Candara"/>
          <w:color w:val="000000" w:themeColor="text1"/>
          <w:sz w:val="22"/>
          <w:szCs w:val="22"/>
        </w:rPr>
        <w:t>contribuie la redactarea/</w:t>
      </w:r>
      <w:r w:rsidRPr="00FC5A93">
        <w:rPr>
          <w:rFonts w:ascii="Candara" w:hAnsi="Candara"/>
          <w:color w:val="000000" w:themeColor="text1"/>
          <w:sz w:val="22"/>
          <w:szCs w:val="22"/>
          <w:lang w:val="ro-RO"/>
        </w:rPr>
        <w:t xml:space="preserve">verificarea documentelor necesare accesării fondurilor nerambursabile în vederea dezvoltării unor </w:t>
      </w:r>
      <w:r w:rsidR="003C1479">
        <w:rPr>
          <w:rFonts w:ascii="Candara" w:hAnsi="Candara"/>
          <w:color w:val="000000" w:themeColor="text1"/>
          <w:sz w:val="22"/>
          <w:szCs w:val="22"/>
          <w:lang w:val="ro-RO"/>
        </w:rPr>
        <w:t>proiecte de către asociație</w:t>
      </w:r>
      <w:r w:rsidRPr="00FC5A93">
        <w:rPr>
          <w:rFonts w:ascii="Candara" w:hAnsi="Candara"/>
          <w:color w:val="000000" w:themeColor="text1"/>
          <w:sz w:val="22"/>
          <w:szCs w:val="22"/>
          <w:lang w:val="en-GB"/>
        </w:rPr>
        <w:t>;</w:t>
      </w:r>
    </w:p>
    <w:p w14:paraId="71B9086E" w14:textId="77777777" w:rsidR="00762284" w:rsidRDefault="00762284" w:rsidP="00762284">
      <w:pPr>
        <w:pStyle w:val="NormalWeb"/>
        <w:spacing w:before="0" w:beforeAutospacing="0" w:after="0" w:afterAutospacing="0"/>
        <w:ind w:right="38"/>
        <w:jc w:val="both"/>
        <w:textAlignment w:val="baseline"/>
        <w:rPr>
          <w:rFonts w:ascii="Candara" w:hAnsi="Candara"/>
          <w:color w:val="000000"/>
          <w:sz w:val="22"/>
          <w:szCs w:val="22"/>
        </w:rPr>
      </w:pPr>
    </w:p>
    <w:p w14:paraId="6285679C" w14:textId="77777777" w:rsidR="00762284" w:rsidRDefault="00762284" w:rsidP="00762284">
      <w:pPr>
        <w:pStyle w:val="NormalWeb"/>
        <w:spacing w:before="0" w:beforeAutospacing="0" w:after="0" w:afterAutospacing="0"/>
        <w:ind w:right="38"/>
        <w:jc w:val="both"/>
        <w:textAlignment w:val="baseline"/>
        <w:rPr>
          <w:rFonts w:ascii="Candara" w:hAnsi="Candara"/>
          <w:b/>
          <w:bCs/>
          <w:color w:val="000000"/>
          <w:sz w:val="22"/>
          <w:szCs w:val="22"/>
          <w:lang w:val="en-GB"/>
        </w:rPr>
      </w:pPr>
      <w:r w:rsidRPr="00BE443B">
        <w:rPr>
          <w:rFonts w:ascii="Candara" w:hAnsi="Candara"/>
          <w:b/>
          <w:bCs/>
          <w:color w:val="000000"/>
          <w:sz w:val="22"/>
          <w:szCs w:val="22"/>
          <w:lang w:val="ro-RO"/>
        </w:rPr>
        <w:t>Relații ierarhice în cadrul organizației</w:t>
      </w:r>
    </w:p>
    <w:p w14:paraId="32E4AB0F" w14:textId="70BC43B6" w:rsidR="00BE443B" w:rsidRPr="00B57179" w:rsidRDefault="00BE443B" w:rsidP="00BE443B">
      <w:pPr>
        <w:pStyle w:val="NormalWeb"/>
        <w:numPr>
          <w:ilvl w:val="0"/>
          <w:numId w:val="14"/>
        </w:numPr>
        <w:spacing w:before="0" w:beforeAutospacing="0" w:after="0" w:afterAutospacing="0"/>
        <w:ind w:right="38"/>
        <w:jc w:val="both"/>
        <w:textAlignment w:val="baseline"/>
        <w:rPr>
          <w:rFonts w:ascii="Candara" w:hAnsi="Candara"/>
          <w:color w:val="000000"/>
          <w:sz w:val="22"/>
          <w:szCs w:val="22"/>
          <w:lang w:val="en-GB"/>
        </w:rPr>
      </w:pPr>
      <w:r w:rsidRPr="00BE443B">
        <w:rPr>
          <w:rFonts w:ascii="Candara" w:hAnsi="Candara"/>
          <w:color w:val="000000"/>
          <w:sz w:val="22"/>
          <w:szCs w:val="22"/>
          <w:lang w:val="en-GB"/>
        </w:rPr>
        <w:t>se</w:t>
      </w:r>
      <w:r w:rsidR="00B851ED">
        <w:rPr>
          <w:rFonts w:ascii="Candara" w:hAnsi="Candara"/>
          <w:color w:val="000000"/>
          <w:sz w:val="22"/>
          <w:szCs w:val="22"/>
          <w:lang w:val="en-GB"/>
        </w:rPr>
        <w:t xml:space="preserve"> </w:t>
      </w:r>
      <w:proofErr w:type="spellStart"/>
      <w:r w:rsidRPr="00BE443B">
        <w:rPr>
          <w:rFonts w:ascii="Candara" w:hAnsi="Candara"/>
          <w:color w:val="000000"/>
          <w:sz w:val="22"/>
          <w:szCs w:val="22"/>
          <w:lang w:val="en-GB"/>
        </w:rPr>
        <w:t>subordoneaz</w:t>
      </w:r>
      <w:proofErr w:type="spellEnd"/>
      <w:r w:rsidRPr="00BE443B">
        <w:rPr>
          <w:rFonts w:ascii="Candara" w:hAnsi="Candara"/>
          <w:color w:val="000000"/>
          <w:sz w:val="22"/>
          <w:szCs w:val="22"/>
          <w:lang w:val="ro-RO"/>
        </w:rPr>
        <w:t xml:space="preserve">ă Directorului executiv al asociației și, după caz, Managerului de </w:t>
      </w:r>
      <w:proofErr w:type="gramStart"/>
      <w:r w:rsidRPr="00BE443B">
        <w:rPr>
          <w:rFonts w:ascii="Candara" w:hAnsi="Candara"/>
          <w:color w:val="000000"/>
          <w:sz w:val="22"/>
          <w:szCs w:val="22"/>
          <w:lang w:val="ro-RO"/>
        </w:rPr>
        <w:t>Operațiuni;</w:t>
      </w:r>
      <w:proofErr w:type="gramEnd"/>
    </w:p>
    <w:p w14:paraId="09831AB2" w14:textId="77777777" w:rsidR="00B851ED" w:rsidRPr="004E6BA3" w:rsidRDefault="00BE443B" w:rsidP="004E6BA3">
      <w:pPr>
        <w:pStyle w:val="NormalWeb"/>
        <w:numPr>
          <w:ilvl w:val="0"/>
          <w:numId w:val="14"/>
        </w:numPr>
        <w:spacing w:before="0" w:beforeAutospacing="0" w:after="0" w:afterAutospacing="0"/>
        <w:ind w:right="38"/>
        <w:jc w:val="both"/>
        <w:textAlignment w:val="baseline"/>
        <w:rPr>
          <w:rFonts w:ascii="Candara" w:hAnsi="Candara"/>
          <w:color w:val="000000"/>
          <w:sz w:val="22"/>
          <w:szCs w:val="22"/>
          <w:lang w:val="en-GB"/>
        </w:rPr>
      </w:pPr>
      <w:r w:rsidRPr="00BE443B">
        <w:rPr>
          <w:rFonts w:ascii="Candara" w:hAnsi="Candara"/>
          <w:color w:val="000000"/>
          <w:sz w:val="22"/>
          <w:szCs w:val="22"/>
          <w:lang w:val="ro-RO"/>
        </w:rPr>
        <w:t>colaborează cu colegii din asociație și cu partenerii asociației.</w:t>
      </w:r>
    </w:p>
    <w:p w14:paraId="05A3D3A4" w14:textId="77777777" w:rsidR="000F0FB6" w:rsidRPr="000F0FB6" w:rsidRDefault="000F0FB6" w:rsidP="000F0FB6">
      <w:pPr>
        <w:jc w:val="both"/>
        <w:rPr>
          <w:rFonts w:ascii="Candara" w:hAnsi="Candara"/>
          <w:sz w:val="22"/>
          <w:szCs w:val="22"/>
          <w:lang w:val="ro-RO"/>
        </w:rPr>
      </w:pPr>
    </w:p>
    <w:p w14:paraId="78FAFE29" w14:textId="77777777" w:rsidR="00176296" w:rsidRPr="00B43731" w:rsidRDefault="00FE3CE7" w:rsidP="00EF5F65">
      <w:pPr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</w:pPr>
      <w:r w:rsidRPr="00B43731"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  <w:t>Depunerea candidaturii</w:t>
      </w:r>
    </w:p>
    <w:p w14:paraId="4FF564F4" w14:textId="77777777" w:rsidR="00B43731" w:rsidRPr="00B43731" w:rsidRDefault="00FE3CE7" w:rsidP="00E3192B">
      <w:pPr>
        <w:jc w:val="both"/>
        <w:rPr>
          <w:rFonts w:ascii="Candara" w:hAnsi="Candara"/>
          <w:color w:val="000000" w:themeColor="text1"/>
          <w:sz w:val="22"/>
          <w:szCs w:val="22"/>
          <w:lang w:val="en-GB"/>
        </w:rPr>
      </w:pPr>
      <w:r w:rsidRPr="00B43731">
        <w:rPr>
          <w:rFonts w:ascii="Candara" w:hAnsi="Candara"/>
          <w:color w:val="000000" w:themeColor="text1"/>
          <w:sz w:val="22"/>
          <w:szCs w:val="22"/>
          <w:lang w:val="ro-RO"/>
        </w:rPr>
        <w:t xml:space="preserve">Personale interesate vor transmite pe adresa de e-mail a asociației, </w:t>
      </w:r>
      <w:hyperlink r:id="rId7" w:history="1">
        <w:r w:rsidRPr="00B43731">
          <w:rPr>
            <w:rStyle w:val="Hyperlink"/>
            <w:rFonts w:ascii="Candara" w:hAnsi="Candara"/>
            <w:b/>
            <w:bCs/>
            <w:color w:val="000000" w:themeColor="text1"/>
            <w:sz w:val="22"/>
            <w:szCs w:val="22"/>
            <w:lang w:val="ro-RO"/>
          </w:rPr>
          <w:t>recrutare@timisoara2023.eu</w:t>
        </w:r>
      </w:hyperlink>
      <w:r w:rsidRPr="00B43731">
        <w:rPr>
          <w:rFonts w:ascii="Candara" w:hAnsi="Candara"/>
          <w:color w:val="000000" w:themeColor="text1"/>
          <w:sz w:val="22"/>
          <w:szCs w:val="22"/>
          <w:lang w:val="ro-RO"/>
        </w:rPr>
        <w:t xml:space="preserve">, </w:t>
      </w:r>
      <w:r w:rsidR="00B43731">
        <w:rPr>
          <w:rFonts w:ascii="Candara" w:hAnsi="Candara"/>
          <w:color w:val="000000" w:themeColor="text1"/>
          <w:sz w:val="22"/>
          <w:szCs w:val="22"/>
          <w:lang w:val="ro-RO"/>
        </w:rPr>
        <w:t>dosarul de candidatură format din</w:t>
      </w:r>
      <w:r w:rsidR="00B43731" w:rsidRPr="00B43731">
        <w:rPr>
          <w:rFonts w:ascii="Candara" w:hAnsi="Candara"/>
          <w:color w:val="000000" w:themeColor="text1"/>
          <w:sz w:val="22"/>
          <w:szCs w:val="22"/>
          <w:lang w:val="ro-RO"/>
        </w:rPr>
        <w:t>:</w:t>
      </w:r>
    </w:p>
    <w:p w14:paraId="142EBA70" w14:textId="77777777" w:rsidR="00B43731" w:rsidRPr="00B43731" w:rsidRDefault="00FA2C18" w:rsidP="00B43731">
      <w:pPr>
        <w:pStyle w:val="ListParagraph"/>
        <w:numPr>
          <w:ilvl w:val="0"/>
          <w:numId w:val="15"/>
        </w:numPr>
        <w:jc w:val="both"/>
        <w:rPr>
          <w:rFonts w:ascii="Candara" w:hAnsi="Candara"/>
          <w:color w:val="000000" w:themeColor="text1"/>
          <w:sz w:val="22"/>
          <w:szCs w:val="22"/>
          <w:lang w:val="ro-RO"/>
        </w:rPr>
      </w:pPr>
      <w:r w:rsidRPr="00B43731">
        <w:rPr>
          <w:rFonts w:ascii="Candara" w:hAnsi="Candara"/>
          <w:color w:val="000000" w:themeColor="text1"/>
          <w:sz w:val="22"/>
          <w:szCs w:val="22"/>
          <w:lang w:val="ro-RO"/>
        </w:rPr>
        <w:t>Curriculum vitae</w:t>
      </w:r>
      <w:r w:rsidR="00B43731" w:rsidRPr="00B43731">
        <w:rPr>
          <w:rFonts w:ascii="Candara" w:hAnsi="Candara"/>
          <w:color w:val="000000" w:themeColor="text1"/>
          <w:sz w:val="22"/>
          <w:szCs w:val="22"/>
          <w:lang w:val="ro-RO"/>
        </w:rPr>
        <w:t>;</w:t>
      </w:r>
    </w:p>
    <w:p w14:paraId="5FB30D56" w14:textId="77777777" w:rsidR="00FE3CE7" w:rsidRPr="00B43731" w:rsidRDefault="00FA2C18" w:rsidP="00B43731">
      <w:pPr>
        <w:pStyle w:val="ListParagraph"/>
        <w:numPr>
          <w:ilvl w:val="0"/>
          <w:numId w:val="15"/>
        </w:numPr>
        <w:jc w:val="both"/>
        <w:rPr>
          <w:rFonts w:ascii="Candara" w:hAnsi="Candara"/>
          <w:color w:val="000000" w:themeColor="text1"/>
          <w:sz w:val="22"/>
          <w:szCs w:val="22"/>
          <w:lang w:val="ro-RO"/>
        </w:rPr>
      </w:pPr>
      <w:r w:rsidRPr="00B43731">
        <w:rPr>
          <w:rFonts w:ascii="Candara" w:hAnsi="Candara"/>
          <w:color w:val="000000" w:themeColor="text1"/>
          <w:sz w:val="22"/>
          <w:szCs w:val="22"/>
          <w:lang w:val="ro-RO"/>
        </w:rPr>
        <w:t xml:space="preserve">scrisoare de intenție. </w:t>
      </w:r>
    </w:p>
    <w:p w14:paraId="73139459" w14:textId="77777777" w:rsidR="009B5B73" w:rsidRPr="00E3192B" w:rsidRDefault="009B5B73" w:rsidP="00E3192B">
      <w:pPr>
        <w:jc w:val="both"/>
        <w:rPr>
          <w:rFonts w:ascii="Candara" w:hAnsi="Candara"/>
          <w:color w:val="FF0000"/>
          <w:sz w:val="22"/>
          <w:szCs w:val="22"/>
          <w:lang w:val="ro-RO"/>
        </w:rPr>
      </w:pPr>
    </w:p>
    <w:p w14:paraId="512F210D" w14:textId="53474A4A" w:rsidR="009B5B73" w:rsidRPr="004E6704" w:rsidRDefault="00FE3CE7" w:rsidP="00C766A3">
      <w:pPr>
        <w:jc w:val="both"/>
        <w:rPr>
          <w:rFonts w:ascii="Candara" w:hAnsi="Candara"/>
          <w:color w:val="000000" w:themeColor="text1"/>
          <w:sz w:val="22"/>
          <w:szCs w:val="22"/>
          <w:lang w:val="ro-RO"/>
        </w:rPr>
      </w:pPr>
      <w:r w:rsidRPr="00377780">
        <w:rPr>
          <w:rFonts w:ascii="Candara" w:hAnsi="Candara"/>
          <w:b/>
          <w:bCs/>
          <w:color w:val="000000" w:themeColor="text1"/>
          <w:sz w:val="22"/>
          <w:szCs w:val="22"/>
          <w:lang w:val="ro-RO"/>
        </w:rPr>
        <w:t>Termenul-limită</w:t>
      </w:r>
      <w:r w:rsidRPr="00377780">
        <w:rPr>
          <w:rFonts w:ascii="Candara" w:hAnsi="Candara"/>
          <w:color w:val="000000" w:themeColor="text1"/>
          <w:sz w:val="22"/>
          <w:szCs w:val="22"/>
          <w:lang w:val="ro-RO"/>
        </w:rPr>
        <w:t xml:space="preserve"> de primire a candidaturilor este </w:t>
      </w:r>
      <w:r w:rsidR="00CA4D0C">
        <w:rPr>
          <w:rFonts w:ascii="Candara" w:hAnsi="Candara"/>
          <w:color w:val="000000" w:themeColor="text1"/>
          <w:sz w:val="22"/>
          <w:szCs w:val="22"/>
          <w:lang w:val="ro-RO"/>
        </w:rPr>
        <w:t>11</w:t>
      </w:r>
      <w:r w:rsidRPr="00377780">
        <w:rPr>
          <w:rFonts w:ascii="Candara" w:hAnsi="Candara"/>
          <w:color w:val="000000" w:themeColor="text1"/>
          <w:sz w:val="22"/>
          <w:szCs w:val="22"/>
          <w:lang w:val="ro-RO"/>
        </w:rPr>
        <w:t>.0</w:t>
      </w:r>
      <w:r w:rsidR="00DF41AE" w:rsidRPr="00377780">
        <w:rPr>
          <w:rFonts w:ascii="Candara" w:hAnsi="Candara"/>
          <w:color w:val="000000" w:themeColor="text1"/>
          <w:sz w:val="22"/>
          <w:szCs w:val="22"/>
          <w:lang w:val="ro-RO"/>
        </w:rPr>
        <w:t>9</w:t>
      </w:r>
      <w:r w:rsidRPr="00377780">
        <w:rPr>
          <w:rFonts w:ascii="Candara" w:hAnsi="Candara"/>
          <w:color w:val="000000" w:themeColor="text1"/>
          <w:sz w:val="22"/>
          <w:szCs w:val="22"/>
          <w:lang w:val="ro-RO"/>
        </w:rPr>
        <w:t>.202</w:t>
      </w:r>
      <w:r w:rsidR="00CA4D0C">
        <w:rPr>
          <w:rFonts w:ascii="Candara" w:hAnsi="Candara"/>
          <w:color w:val="000000" w:themeColor="text1"/>
          <w:sz w:val="22"/>
          <w:szCs w:val="22"/>
          <w:lang w:val="ro-RO"/>
        </w:rPr>
        <w:t>5</w:t>
      </w:r>
      <w:r w:rsidRPr="00377780">
        <w:rPr>
          <w:rFonts w:ascii="Candara" w:hAnsi="Candara"/>
          <w:color w:val="000000" w:themeColor="text1"/>
          <w:sz w:val="22"/>
          <w:szCs w:val="22"/>
          <w:lang w:val="ro-RO"/>
        </w:rPr>
        <w:t>, ora 23</w:t>
      </w:r>
      <w:r w:rsidRPr="00377780">
        <w:rPr>
          <w:rFonts w:ascii="Candara" w:hAnsi="Candara"/>
          <w:color w:val="000000" w:themeColor="text1"/>
          <w:sz w:val="22"/>
          <w:szCs w:val="22"/>
          <w:lang w:val="en-GB"/>
        </w:rPr>
        <w:t>:59 (</w:t>
      </w:r>
      <w:proofErr w:type="spellStart"/>
      <w:r w:rsidRPr="00377780">
        <w:rPr>
          <w:rFonts w:ascii="Candara" w:hAnsi="Candara"/>
          <w:color w:val="000000" w:themeColor="text1"/>
          <w:sz w:val="22"/>
          <w:szCs w:val="22"/>
          <w:lang w:val="en-GB"/>
        </w:rPr>
        <w:t>ora</w:t>
      </w:r>
      <w:proofErr w:type="spellEnd"/>
      <w:r w:rsidRPr="00377780">
        <w:rPr>
          <w:rFonts w:ascii="Candara" w:hAnsi="Candara"/>
          <w:color w:val="000000" w:themeColor="text1"/>
          <w:sz w:val="22"/>
          <w:szCs w:val="22"/>
          <w:lang w:val="en-GB"/>
        </w:rPr>
        <w:t xml:space="preserve"> Rom</w:t>
      </w:r>
      <w:proofErr w:type="spellStart"/>
      <w:r w:rsidRPr="00377780">
        <w:rPr>
          <w:rFonts w:ascii="Candara" w:hAnsi="Candara"/>
          <w:color w:val="000000" w:themeColor="text1"/>
          <w:sz w:val="22"/>
          <w:szCs w:val="22"/>
          <w:lang w:val="ro-RO"/>
        </w:rPr>
        <w:t>âniei</w:t>
      </w:r>
      <w:proofErr w:type="spellEnd"/>
      <w:r w:rsidRPr="00377780">
        <w:rPr>
          <w:rFonts w:ascii="Candara" w:hAnsi="Candara"/>
          <w:color w:val="000000" w:themeColor="text1"/>
          <w:sz w:val="22"/>
          <w:szCs w:val="22"/>
          <w:lang w:val="ro-RO"/>
        </w:rPr>
        <w:t xml:space="preserve">). Interviurile vor avea loc în intervalul </w:t>
      </w:r>
      <w:r w:rsidR="00CA4D0C">
        <w:rPr>
          <w:rFonts w:ascii="Candara" w:hAnsi="Candara"/>
          <w:color w:val="000000" w:themeColor="text1"/>
          <w:sz w:val="22"/>
          <w:szCs w:val="22"/>
          <w:lang w:val="ro-RO"/>
        </w:rPr>
        <w:t>12.09.2025</w:t>
      </w:r>
      <w:r w:rsidRPr="00377780">
        <w:rPr>
          <w:rFonts w:ascii="Candara" w:hAnsi="Candara"/>
          <w:color w:val="000000" w:themeColor="text1"/>
          <w:sz w:val="22"/>
          <w:szCs w:val="22"/>
          <w:lang w:val="ro-RO"/>
        </w:rPr>
        <w:t xml:space="preserve">. </w:t>
      </w:r>
      <w:r w:rsidR="009B5B73" w:rsidRPr="00377780">
        <w:rPr>
          <w:rFonts w:ascii="Candara" w:hAnsi="Candara"/>
          <w:color w:val="000000" w:themeColor="text1"/>
          <w:sz w:val="22"/>
          <w:szCs w:val="22"/>
          <w:lang w:val="ro-RO"/>
        </w:rPr>
        <w:t>Vor fi invitate la interviu doar perso</w:t>
      </w:r>
      <w:r w:rsidR="00987FEE" w:rsidRPr="00377780">
        <w:rPr>
          <w:rFonts w:ascii="Candara" w:hAnsi="Candara"/>
          <w:color w:val="000000" w:themeColor="text1"/>
          <w:sz w:val="22"/>
          <w:szCs w:val="22"/>
          <w:lang w:val="ro-RO"/>
        </w:rPr>
        <w:t>a</w:t>
      </w:r>
      <w:r w:rsidR="009B5B73" w:rsidRPr="00377780">
        <w:rPr>
          <w:rFonts w:ascii="Candara" w:hAnsi="Candara"/>
          <w:color w:val="000000" w:themeColor="text1"/>
          <w:sz w:val="22"/>
          <w:szCs w:val="22"/>
          <w:lang w:val="ro-RO"/>
        </w:rPr>
        <w:t>n</w:t>
      </w:r>
      <w:r w:rsidR="00987FEE" w:rsidRPr="00377780">
        <w:rPr>
          <w:rFonts w:ascii="Candara" w:hAnsi="Candara"/>
          <w:color w:val="000000" w:themeColor="text1"/>
          <w:sz w:val="22"/>
          <w:szCs w:val="22"/>
          <w:lang w:val="ro-RO"/>
        </w:rPr>
        <w:t>e</w:t>
      </w:r>
      <w:r w:rsidR="009B5B73" w:rsidRPr="00377780">
        <w:rPr>
          <w:rFonts w:ascii="Candara" w:hAnsi="Candara"/>
          <w:color w:val="000000" w:themeColor="text1"/>
          <w:sz w:val="22"/>
          <w:szCs w:val="22"/>
          <w:lang w:val="ro-RO"/>
        </w:rPr>
        <w:t xml:space="preserve">le care </w:t>
      </w:r>
      <w:r w:rsidR="00583E49" w:rsidRPr="00377780">
        <w:rPr>
          <w:rFonts w:ascii="Candara" w:hAnsi="Candara"/>
          <w:color w:val="000000" w:themeColor="text1"/>
          <w:sz w:val="22"/>
          <w:szCs w:val="22"/>
          <w:lang w:val="ro-RO"/>
        </w:rPr>
        <w:t>au depus dosarul de candidatură complet.</w:t>
      </w:r>
    </w:p>
    <w:p w14:paraId="1813E058" w14:textId="77777777" w:rsidR="002E3AF8" w:rsidRPr="00762284" w:rsidRDefault="002E3AF8" w:rsidP="00762284">
      <w:pPr>
        <w:rPr>
          <w:rFonts w:ascii="Candara" w:hAnsi="Candara"/>
          <w:sz w:val="22"/>
          <w:szCs w:val="22"/>
          <w:lang w:val="ro-RO"/>
        </w:rPr>
      </w:pPr>
    </w:p>
    <w:sectPr w:rsidR="002E3AF8" w:rsidRPr="0076228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3C687" w14:textId="77777777" w:rsidR="00A520E9" w:rsidRDefault="00A520E9" w:rsidP="00AD6900">
      <w:r>
        <w:separator/>
      </w:r>
    </w:p>
  </w:endnote>
  <w:endnote w:type="continuationSeparator" w:id="0">
    <w:p w14:paraId="34A333C0" w14:textId="77777777" w:rsidR="00A520E9" w:rsidRDefault="00A520E9" w:rsidP="00AD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FE653" w14:textId="7C774258" w:rsidR="00AD6900" w:rsidRPr="00AD6900" w:rsidRDefault="00AD6900">
    <w:pPr>
      <w:pStyle w:val="Footer"/>
      <w:jc w:val="center"/>
      <w:rPr>
        <w:rFonts w:ascii="Candara" w:hAnsi="Candara"/>
        <w:caps/>
        <w:noProof/>
        <w:color w:val="4472C4" w:themeColor="accent1"/>
        <w:sz w:val="22"/>
        <w:szCs w:val="22"/>
      </w:rPr>
    </w:pPr>
    <w:r>
      <w:rPr>
        <w:caps/>
        <w:color w:val="4472C4" w:themeColor="accent1"/>
      </w:rPr>
      <w:tab/>
    </w:r>
    <w:r>
      <w:rPr>
        <w:caps/>
        <w:color w:val="4472C4" w:themeColor="accent1"/>
      </w:rPr>
      <w:tab/>
    </w:r>
    <w:r w:rsidRPr="00AD6900">
      <w:rPr>
        <w:rFonts w:ascii="Candara" w:hAnsi="Candara"/>
        <w:caps/>
        <w:color w:val="4472C4" w:themeColor="accent1"/>
        <w:sz w:val="22"/>
        <w:szCs w:val="22"/>
      </w:rPr>
      <w:fldChar w:fldCharType="begin"/>
    </w:r>
    <w:r w:rsidRPr="00AD6900">
      <w:rPr>
        <w:rFonts w:ascii="Candara" w:hAnsi="Candara"/>
        <w:caps/>
        <w:color w:val="4472C4" w:themeColor="accent1"/>
        <w:sz w:val="22"/>
        <w:szCs w:val="22"/>
      </w:rPr>
      <w:instrText xml:space="preserve"> PAGE   \* MERGEFORMAT </w:instrText>
    </w:r>
    <w:r w:rsidRPr="00AD6900">
      <w:rPr>
        <w:rFonts w:ascii="Candara" w:hAnsi="Candara"/>
        <w:caps/>
        <w:color w:val="4472C4" w:themeColor="accent1"/>
        <w:sz w:val="22"/>
        <w:szCs w:val="22"/>
      </w:rPr>
      <w:fldChar w:fldCharType="separate"/>
    </w:r>
    <w:r w:rsidRPr="00AD6900">
      <w:rPr>
        <w:rFonts w:ascii="Candara" w:hAnsi="Candara"/>
        <w:caps/>
        <w:noProof/>
        <w:color w:val="4472C4" w:themeColor="accent1"/>
        <w:sz w:val="22"/>
        <w:szCs w:val="22"/>
      </w:rPr>
      <w:t>2</w:t>
    </w:r>
    <w:r w:rsidRPr="00AD6900">
      <w:rPr>
        <w:rFonts w:ascii="Candara" w:hAnsi="Candara"/>
        <w:caps/>
        <w:noProof/>
        <w:color w:val="4472C4" w:themeColor="accent1"/>
        <w:sz w:val="22"/>
        <w:szCs w:val="22"/>
      </w:rPr>
      <w:fldChar w:fldCharType="end"/>
    </w:r>
  </w:p>
  <w:p w14:paraId="337F7594" w14:textId="77777777" w:rsidR="00AD6900" w:rsidRDefault="00AD69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801B5" w14:textId="77777777" w:rsidR="00A520E9" w:rsidRDefault="00A520E9" w:rsidP="00AD6900">
      <w:r>
        <w:separator/>
      </w:r>
    </w:p>
  </w:footnote>
  <w:footnote w:type="continuationSeparator" w:id="0">
    <w:p w14:paraId="1504C657" w14:textId="77777777" w:rsidR="00A520E9" w:rsidRDefault="00A520E9" w:rsidP="00AD6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80099"/>
    <w:multiLevelType w:val="hybridMultilevel"/>
    <w:tmpl w:val="52FC1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869EA"/>
    <w:multiLevelType w:val="hybridMultilevel"/>
    <w:tmpl w:val="26F26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C1FB9"/>
    <w:multiLevelType w:val="hybridMultilevel"/>
    <w:tmpl w:val="5EB4A6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011BC9"/>
    <w:multiLevelType w:val="hybridMultilevel"/>
    <w:tmpl w:val="5428D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C2D05"/>
    <w:multiLevelType w:val="hybridMultilevel"/>
    <w:tmpl w:val="C6EA7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51D49"/>
    <w:multiLevelType w:val="hybridMultilevel"/>
    <w:tmpl w:val="50DEB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24DB0"/>
    <w:multiLevelType w:val="multilevel"/>
    <w:tmpl w:val="171CE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652AF7"/>
    <w:multiLevelType w:val="hybridMultilevel"/>
    <w:tmpl w:val="E3BAD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60148"/>
    <w:multiLevelType w:val="hybridMultilevel"/>
    <w:tmpl w:val="83223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966AA"/>
    <w:multiLevelType w:val="hybridMultilevel"/>
    <w:tmpl w:val="54800B22"/>
    <w:lvl w:ilvl="0" w:tplc="C70C8CF6">
      <w:start w:val="1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C5889"/>
    <w:multiLevelType w:val="hybridMultilevel"/>
    <w:tmpl w:val="9E245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E607D"/>
    <w:multiLevelType w:val="hybridMultilevel"/>
    <w:tmpl w:val="EB606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16242"/>
    <w:multiLevelType w:val="multilevel"/>
    <w:tmpl w:val="6E228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BF6E3D"/>
    <w:multiLevelType w:val="hybridMultilevel"/>
    <w:tmpl w:val="D4A2D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F0495"/>
    <w:multiLevelType w:val="hybridMultilevel"/>
    <w:tmpl w:val="C1568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C22DC"/>
    <w:multiLevelType w:val="multilevel"/>
    <w:tmpl w:val="171CE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2D4E6B"/>
    <w:multiLevelType w:val="multilevel"/>
    <w:tmpl w:val="6E228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AC4060"/>
    <w:multiLevelType w:val="hybridMultilevel"/>
    <w:tmpl w:val="D6D08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882228">
    <w:abstractNumId w:val="8"/>
  </w:num>
  <w:num w:numId="2" w16cid:durableId="1134982672">
    <w:abstractNumId w:val="0"/>
  </w:num>
  <w:num w:numId="3" w16cid:durableId="563370660">
    <w:abstractNumId w:val="17"/>
  </w:num>
  <w:num w:numId="4" w16cid:durableId="901523198">
    <w:abstractNumId w:val="3"/>
  </w:num>
  <w:num w:numId="5" w16cid:durableId="1424106688">
    <w:abstractNumId w:val="2"/>
  </w:num>
  <w:num w:numId="6" w16cid:durableId="1545753338">
    <w:abstractNumId w:val="1"/>
  </w:num>
  <w:num w:numId="7" w16cid:durableId="1227379822">
    <w:abstractNumId w:val="11"/>
  </w:num>
  <w:num w:numId="8" w16cid:durableId="762144565">
    <w:abstractNumId w:val="5"/>
  </w:num>
  <w:num w:numId="9" w16cid:durableId="1141729439">
    <w:abstractNumId w:val="9"/>
  </w:num>
  <w:num w:numId="10" w16cid:durableId="2072145261">
    <w:abstractNumId w:val="10"/>
  </w:num>
  <w:num w:numId="11" w16cid:durableId="2029870603">
    <w:abstractNumId w:val="12"/>
    <w:lvlOverride w:ilvl="0">
      <w:lvl w:ilvl="0">
        <w:numFmt w:val="lowerLetter"/>
        <w:lvlText w:val="%1."/>
        <w:lvlJc w:val="left"/>
      </w:lvl>
    </w:lvlOverride>
  </w:num>
  <w:num w:numId="12" w16cid:durableId="886334846">
    <w:abstractNumId w:val="16"/>
  </w:num>
  <w:num w:numId="13" w16cid:durableId="462039631">
    <w:abstractNumId w:val="13"/>
  </w:num>
  <w:num w:numId="14" w16cid:durableId="857356522">
    <w:abstractNumId w:val="4"/>
  </w:num>
  <w:num w:numId="15" w16cid:durableId="1978222447">
    <w:abstractNumId w:val="7"/>
  </w:num>
  <w:num w:numId="16" w16cid:durableId="1987011166">
    <w:abstractNumId w:val="6"/>
    <w:lvlOverride w:ilvl="0">
      <w:lvl w:ilvl="0">
        <w:numFmt w:val="lowerLetter"/>
        <w:lvlText w:val="%1."/>
        <w:lvlJc w:val="left"/>
      </w:lvl>
    </w:lvlOverride>
  </w:num>
  <w:num w:numId="17" w16cid:durableId="2117827607">
    <w:abstractNumId w:val="15"/>
  </w:num>
  <w:num w:numId="18" w16cid:durableId="263718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65"/>
    <w:rsid w:val="00070A02"/>
    <w:rsid w:val="0009658E"/>
    <w:rsid w:val="000B2E99"/>
    <w:rsid w:val="000F0FB6"/>
    <w:rsid w:val="0010273D"/>
    <w:rsid w:val="00167D10"/>
    <w:rsid w:val="00176296"/>
    <w:rsid w:val="001A0F9E"/>
    <w:rsid w:val="001F5D59"/>
    <w:rsid w:val="00213907"/>
    <w:rsid w:val="002E3AF8"/>
    <w:rsid w:val="00305445"/>
    <w:rsid w:val="00377780"/>
    <w:rsid w:val="003C1479"/>
    <w:rsid w:val="003C5914"/>
    <w:rsid w:val="004103B1"/>
    <w:rsid w:val="00467671"/>
    <w:rsid w:val="00474847"/>
    <w:rsid w:val="00490080"/>
    <w:rsid w:val="004C2E56"/>
    <w:rsid w:val="004E6704"/>
    <w:rsid w:val="004E6BA3"/>
    <w:rsid w:val="00527C6A"/>
    <w:rsid w:val="00551392"/>
    <w:rsid w:val="00583E49"/>
    <w:rsid w:val="005920AF"/>
    <w:rsid w:val="005E3E08"/>
    <w:rsid w:val="005F24C0"/>
    <w:rsid w:val="0062435D"/>
    <w:rsid w:val="00655BC7"/>
    <w:rsid w:val="00672F93"/>
    <w:rsid w:val="00681F3D"/>
    <w:rsid w:val="006C10B4"/>
    <w:rsid w:val="006C5AC8"/>
    <w:rsid w:val="00726882"/>
    <w:rsid w:val="007269AE"/>
    <w:rsid w:val="00726C3C"/>
    <w:rsid w:val="00762284"/>
    <w:rsid w:val="007706E7"/>
    <w:rsid w:val="00864554"/>
    <w:rsid w:val="008E707F"/>
    <w:rsid w:val="008F176E"/>
    <w:rsid w:val="00944A1F"/>
    <w:rsid w:val="009562ED"/>
    <w:rsid w:val="0097268A"/>
    <w:rsid w:val="00987FEE"/>
    <w:rsid w:val="009B5B73"/>
    <w:rsid w:val="009B6A83"/>
    <w:rsid w:val="00A520E9"/>
    <w:rsid w:val="00AD6900"/>
    <w:rsid w:val="00AF3480"/>
    <w:rsid w:val="00B15D56"/>
    <w:rsid w:val="00B43731"/>
    <w:rsid w:val="00B57179"/>
    <w:rsid w:val="00B77CE5"/>
    <w:rsid w:val="00B851ED"/>
    <w:rsid w:val="00B92993"/>
    <w:rsid w:val="00BE443B"/>
    <w:rsid w:val="00C766A3"/>
    <w:rsid w:val="00C819A7"/>
    <w:rsid w:val="00CA4D0C"/>
    <w:rsid w:val="00CD0C91"/>
    <w:rsid w:val="00CD258E"/>
    <w:rsid w:val="00CF75F9"/>
    <w:rsid w:val="00DA1275"/>
    <w:rsid w:val="00DD06F4"/>
    <w:rsid w:val="00DF41AE"/>
    <w:rsid w:val="00E3192B"/>
    <w:rsid w:val="00EB10B8"/>
    <w:rsid w:val="00EF5F65"/>
    <w:rsid w:val="00FA2C18"/>
    <w:rsid w:val="00FC08E7"/>
    <w:rsid w:val="00FC2699"/>
    <w:rsid w:val="00FC5A93"/>
    <w:rsid w:val="00FE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057E90F"/>
  <w15:chartTrackingRefBased/>
  <w15:docId w15:val="{E8FB39F3-08DA-C441-A0F5-DA2FFF15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2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3A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FE3C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C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767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69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900"/>
  </w:style>
  <w:style w:type="paragraph" w:styleId="Footer">
    <w:name w:val="footer"/>
    <w:basedOn w:val="Normal"/>
    <w:link w:val="FooterChar"/>
    <w:uiPriority w:val="99"/>
    <w:unhideWhenUsed/>
    <w:rsid w:val="00AD69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0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crutare@timisoara2023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Alexandru Suciu</cp:lastModifiedBy>
  <cp:revision>2</cp:revision>
  <dcterms:created xsi:type="dcterms:W3CDTF">2025-09-03T08:35:00Z</dcterms:created>
  <dcterms:modified xsi:type="dcterms:W3CDTF">2025-09-03T08:35:00Z</dcterms:modified>
</cp:coreProperties>
</file>